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page" w:horzAnchor="margin" w:tblpXSpec="right" w:tblpY="54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8"/>
      </w:tblGrid>
      <w:tr w:rsidR="00646F78">
        <w:trPr>
          <w:trHeight w:val="1046"/>
        </w:trPr>
        <w:tc>
          <w:tcPr>
            <w:tcW w:w="4938" w:type="dxa"/>
          </w:tcPr>
          <w:p w:rsidR="00646F78" w:rsidRDefault="00646F78" w:rsidP="00646F78">
            <w:pPr>
              <w:spacing w:after="12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Приложение № 2</w:t>
            </w:r>
          </w:p>
          <w:p w:rsidR="0033386B" w:rsidRPr="009E1B54" w:rsidRDefault="0033386B" w:rsidP="0033386B">
            <w:pPr>
              <w:jc w:val="center"/>
              <w:rPr>
                <w:sz w:val="18"/>
                <w:szCs w:val="18"/>
              </w:rPr>
            </w:pPr>
            <w:r w:rsidRPr="009E1B54">
              <w:rPr>
                <w:sz w:val="18"/>
                <w:szCs w:val="18"/>
              </w:rPr>
              <w:t>к Порядку открытия и ведения лицевых счетов территориальными органами Федерального казначейства, утвержденному приказом Федерального казначейства</w:t>
            </w:r>
          </w:p>
          <w:p w:rsidR="00646F78" w:rsidRDefault="0033386B" w:rsidP="0033386B">
            <w:pPr>
              <w:spacing w:after="120"/>
              <w:jc w:val="center"/>
              <w:rPr>
                <w:sz w:val="18"/>
                <w:szCs w:val="18"/>
              </w:rPr>
            </w:pPr>
            <w:r w:rsidRPr="009E1B54">
              <w:rPr>
                <w:sz w:val="18"/>
                <w:szCs w:val="18"/>
              </w:rPr>
              <w:t xml:space="preserve">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E1B54">
                <w:rPr>
                  <w:sz w:val="18"/>
                  <w:szCs w:val="18"/>
                </w:rPr>
                <w:t>2012 г</w:t>
              </w:r>
            </w:smartTag>
            <w:r w:rsidRPr="009E1B54">
              <w:rPr>
                <w:sz w:val="18"/>
                <w:szCs w:val="18"/>
              </w:rPr>
              <w:t>. № 24н</w:t>
            </w:r>
          </w:p>
        </w:tc>
      </w:tr>
    </w:tbl>
    <w:p w:rsidR="00F11281" w:rsidRDefault="00F11281">
      <w:pPr>
        <w:spacing w:before="120" w:after="480"/>
        <w:ind w:left="5670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56"/>
        <w:gridCol w:w="143"/>
        <w:gridCol w:w="351"/>
        <w:gridCol w:w="283"/>
        <w:gridCol w:w="1843"/>
        <w:gridCol w:w="425"/>
        <w:gridCol w:w="215"/>
        <w:gridCol w:w="69"/>
        <w:gridCol w:w="584"/>
        <w:gridCol w:w="198"/>
        <w:gridCol w:w="227"/>
        <w:gridCol w:w="283"/>
        <w:gridCol w:w="426"/>
        <w:gridCol w:w="708"/>
        <w:gridCol w:w="1418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E966EF" w:rsidRDefault="00E966E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</w:t>
            </w: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60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 открытие лицевого счета</w:t>
            </w:r>
          </w:p>
        </w:tc>
        <w:tc>
          <w:tcPr>
            <w:tcW w:w="2495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966EF" w:rsidRDefault="00E966E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по КФД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966EF" w:rsidRPr="00A7431D" w:rsidRDefault="00233830" w:rsidP="00233830">
            <w:pPr>
              <w:jc w:val="center"/>
              <w:rPr>
                <w:sz w:val="18"/>
                <w:szCs w:val="18"/>
              </w:rPr>
            </w:pPr>
            <w:r w:rsidRPr="00A7431D">
              <w:rPr>
                <w:sz w:val="18"/>
                <w:szCs w:val="18"/>
              </w:rPr>
              <w:t>0531752</w:t>
            </w: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5A26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="00E966EF">
              <w:rPr>
                <w:sz w:val="22"/>
                <w:szCs w:val="22"/>
              </w:rPr>
              <w:t xml:space="preserve"> “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B838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64C" w:rsidRDefault="005A264C">
            <w:pPr>
              <w:rPr>
                <w:sz w:val="22"/>
                <w:szCs w:val="22"/>
              </w:rPr>
            </w:pPr>
          </w:p>
          <w:p w:rsidR="00B8381F" w:rsidRDefault="00B8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81F" w:rsidRDefault="00B8381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8381F" w:rsidRDefault="00B8381F">
            <w:pPr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8381F" w:rsidRDefault="00B8381F">
            <w:pPr>
              <w:jc w:val="center"/>
              <w:rPr>
                <w:sz w:val="22"/>
                <w:szCs w:val="22"/>
              </w:rPr>
            </w:pPr>
          </w:p>
        </w:tc>
      </w:tr>
      <w:tr w:rsidR="00B838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81F" w:rsidRDefault="00B83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клиента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81F" w:rsidRDefault="00B83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8381F" w:rsidRDefault="00B8381F">
            <w:pPr>
              <w:ind w:right="57"/>
              <w:jc w:val="right"/>
              <w:rPr>
                <w:sz w:val="22"/>
                <w:szCs w:val="22"/>
              </w:rPr>
            </w:pPr>
            <w:r w:rsidRPr="00AD4763">
              <w:rPr>
                <w:sz w:val="22"/>
                <w:szCs w:val="22"/>
              </w:rPr>
              <w:t>по ОКПО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B8381F" w:rsidRDefault="00B8381F">
            <w:pPr>
              <w:jc w:val="center"/>
              <w:rPr>
                <w:sz w:val="22"/>
                <w:szCs w:val="22"/>
              </w:rPr>
            </w:pPr>
          </w:p>
        </w:tc>
      </w:tr>
      <w:tr w:rsidR="00B8381F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8381F" w:rsidRDefault="00B8381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Сводному </w:t>
            </w:r>
          </w:p>
          <w:p w:rsidR="00B8381F" w:rsidRDefault="00B8381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реестру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B8381F" w:rsidRDefault="00B8381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815693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AD47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D4763" w:rsidRDefault="00815693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D4763" w:rsidRDefault="00AD4763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иного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получателя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277B14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ОКПО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6F7F8D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77B14" w:rsidRDefault="00277B14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Сводному </w:t>
            </w:r>
          </w:p>
          <w:p w:rsidR="006F7F8D" w:rsidRDefault="006F7F8D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реестру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6F7F8D" w:rsidRDefault="006F7F8D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Федерального казначейства</w:t>
            </w:r>
          </w:p>
        </w:tc>
        <w:tc>
          <w:tcPr>
            <w:tcW w:w="46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КОФК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открыть лицевой счет</w:t>
            </w:r>
          </w:p>
        </w:tc>
        <w:tc>
          <w:tcPr>
            <w:tcW w:w="49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095A1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92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95A11" w:rsidRDefault="00095A11">
            <w:pPr>
              <w:rPr>
                <w:sz w:val="22"/>
                <w:szCs w:val="22"/>
              </w:rPr>
            </w:pPr>
          </w:p>
          <w:p w:rsidR="00095A11" w:rsidRDefault="00095A11">
            <w:pPr>
              <w:rPr>
                <w:sz w:val="22"/>
                <w:szCs w:val="22"/>
              </w:rPr>
            </w:pPr>
          </w:p>
          <w:p w:rsidR="00095A11" w:rsidRPr="00CD25F5" w:rsidRDefault="0009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для открытия </w:t>
            </w:r>
            <w:r w:rsidRPr="00CD25F5">
              <w:rPr>
                <w:sz w:val="22"/>
                <w:szCs w:val="22"/>
              </w:rPr>
              <w:t>лицевого счета</w:t>
            </w:r>
          </w:p>
        </w:tc>
        <w:tc>
          <w:tcPr>
            <w:tcW w:w="4904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:rsidR="00095A11" w:rsidRDefault="00095A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лицевого счета)</w:t>
            </w:r>
          </w:p>
          <w:p w:rsidR="00095A11" w:rsidRDefault="00095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095A11" w:rsidRDefault="00095A11" w:rsidP="00521CC0">
            <w:pPr>
              <w:jc w:val="right"/>
              <w:rPr>
                <w:sz w:val="22"/>
                <w:szCs w:val="22"/>
              </w:rPr>
            </w:pPr>
          </w:p>
          <w:p w:rsidR="00095A11" w:rsidRDefault="00095A11" w:rsidP="00521CC0">
            <w:pPr>
              <w:jc w:val="right"/>
              <w:rPr>
                <w:sz w:val="22"/>
                <w:szCs w:val="22"/>
              </w:rPr>
            </w:pPr>
          </w:p>
          <w:p w:rsidR="00095A11" w:rsidRDefault="00DA48C3" w:rsidP="00521C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95A11" w:rsidRPr="00521CC0">
              <w:rPr>
                <w:sz w:val="22"/>
                <w:szCs w:val="22"/>
              </w:rPr>
              <w:t>омер</w:t>
            </w:r>
          </w:p>
          <w:p w:rsidR="00095A11" w:rsidRPr="00521CC0" w:rsidRDefault="00DA48C3" w:rsidP="00521C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95A11">
              <w:rPr>
                <w:sz w:val="22"/>
                <w:szCs w:val="22"/>
              </w:rPr>
              <w:t>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95A11" w:rsidRDefault="00095A11">
            <w:pPr>
              <w:rPr>
                <w:sz w:val="18"/>
                <w:szCs w:val="18"/>
              </w:rPr>
            </w:pPr>
          </w:p>
        </w:tc>
      </w:tr>
      <w:tr w:rsidR="00F350F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92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350F9" w:rsidRDefault="00F350F9"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</w:tcPr>
          <w:p w:rsidR="00F350F9" w:rsidRDefault="00F35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F350F9" w:rsidRDefault="00F350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0F9" w:rsidRDefault="00F350F9">
            <w:pPr>
              <w:rPr>
                <w:sz w:val="18"/>
                <w:szCs w:val="18"/>
              </w:rPr>
            </w:pP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127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127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701"/>
        <w:gridCol w:w="425"/>
        <w:gridCol w:w="283"/>
        <w:gridCol w:w="426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E966EF" w:rsidRDefault="00E966EF">
      <w:pPr>
        <w:pBdr>
          <w:bottom w:val="double" w:sz="4" w:space="1" w:color="auto"/>
        </w:pBdr>
        <w:spacing w:before="120"/>
        <w:rPr>
          <w:sz w:val="22"/>
          <w:szCs w:val="22"/>
        </w:rPr>
      </w:pPr>
    </w:p>
    <w:p w:rsidR="00E966EF" w:rsidRDefault="00E966EF">
      <w:p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органа Федерального казначейства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10"/>
        <w:gridCol w:w="3459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 открытии лицевого счета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127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843"/>
        <w:gridCol w:w="141"/>
        <w:gridCol w:w="993"/>
        <w:gridCol w:w="141"/>
        <w:gridCol w:w="2127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127"/>
        <w:gridCol w:w="141"/>
        <w:gridCol w:w="1844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</w:tr>
      <w:tr w:rsidR="00E966EF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E966EF" w:rsidRDefault="00E9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E966EF" w:rsidRDefault="00E966E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701"/>
        <w:gridCol w:w="425"/>
        <w:gridCol w:w="283"/>
        <w:gridCol w:w="426"/>
      </w:tblGrid>
      <w:tr w:rsidR="00E966EF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66EF" w:rsidRDefault="00E966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66EF" w:rsidRDefault="00E966E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E966EF" w:rsidRDefault="00E966EF" w:rsidP="00B8381F"/>
    <w:sectPr w:rsidR="00E966EF" w:rsidSect="00CD195F">
      <w:pgSz w:w="11906" w:h="16838"/>
      <w:pgMar w:top="113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3F" w:rsidRDefault="006E593F">
      <w:r>
        <w:separator/>
      </w:r>
    </w:p>
  </w:endnote>
  <w:endnote w:type="continuationSeparator" w:id="0">
    <w:p w:rsidR="006E593F" w:rsidRDefault="006E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3F" w:rsidRDefault="006E593F">
      <w:r>
        <w:separator/>
      </w:r>
    </w:p>
  </w:footnote>
  <w:footnote w:type="continuationSeparator" w:id="0">
    <w:p w:rsidR="006E593F" w:rsidRDefault="006E5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6D"/>
    <w:rsid w:val="000030ED"/>
    <w:rsid w:val="00095A11"/>
    <w:rsid w:val="000B5B12"/>
    <w:rsid w:val="00113D13"/>
    <w:rsid w:val="001C327A"/>
    <w:rsid w:val="00233830"/>
    <w:rsid w:val="00277B14"/>
    <w:rsid w:val="0033386B"/>
    <w:rsid w:val="003D2EC4"/>
    <w:rsid w:val="004C6ED4"/>
    <w:rsid w:val="00521CC0"/>
    <w:rsid w:val="005A264C"/>
    <w:rsid w:val="00620A53"/>
    <w:rsid w:val="00646F78"/>
    <w:rsid w:val="00672E38"/>
    <w:rsid w:val="006E593F"/>
    <w:rsid w:val="006F7F8D"/>
    <w:rsid w:val="00781628"/>
    <w:rsid w:val="007D3B1C"/>
    <w:rsid w:val="00815693"/>
    <w:rsid w:val="00906A2B"/>
    <w:rsid w:val="009E1B54"/>
    <w:rsid w:val="00A063FE"/>
    <w:rsid w:val="00A5017C"/>
    <w:rsid w:val="00A7431D"/>
    <w:rsid w:val="00AD4763"/>
    <w:rsid w:val="00AF5425"/>
    <w:rsid w:val="00B8381F"/>
    <w:rsid w:val="00CD195F"/>
    <w:rsid w:val="00CD25F5"/>
    <w:rsid w:val="00DA48C3"/>
    <w:rsid w:val="00E24F60"/>
    <w:rsid w:val="00E966EF"/>
    <w:rsid w:val="00EA723C"/>
    <w:rsid w:val="00EB636D"/>
    <w:rsid w:val="00EF1D96"/>
    <w:rsid w:val="00F007E0"/>
    <w:rsid w:val="00F11281"/>
    <w:rsid w:val="00F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19EF38-D63E-41BF-9B88-BAE78310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a7">
    <w:name w:val="Знак Знак Знак Знак Знак Знак Знак"/>
    <w:basedOn w:val="a"/>
    <w:uiPriority w:val="99"/>
    <w:rsid w:val="00AD476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F11281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КонсультантПлюс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КонсультантПлюс</dc:creator>
  <cp:keywords/>
  <dc:description/>
  <cp:lastModifiedBy>Максим Задорожнев</cp:lastModifiedBy>
  <cp:revision>2</cp:revision>
  <cp:lastPrinted>2012-09-28T10:46:00Z</cp:lastPrinted>
  <dcterms:created xsi:type="dcterms:W3CDTF">2017-12-19T11:40:00Z</dcterms:created>
  <dcterms:modified xsi:type="dcterms:W3CDTF">2017-12-19T11:40:00Z</dcterms:modified>
</cp:coreProperties>
</file>