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Договор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_____</w:t>
      </w:r>
    </w:p>
    <w:p>
      <w:pPr>
        <w:widowControl w:val="0"/>
        <w:autoSpaceDE w:val="0"/>
        <w:autoSpaceDN w:val="0"/>
        <w:adjustRightInd w:val="0"/>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поставки (с условием выплаты ретробонусов)</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г. _____________                                    "___"__________ ____ г.</w:t>
      </w:r>
    </w:p>
    <w:p>
      <w:pPr>
        <w:pStyle w:val="4"/>
        <w:jc w:val="both"/>
        <w:rPr>
          <w:rFonts w:hint="default" w:ascii="Times New Roman" w:hAnsi="Times New Roman" w:cs="Times New Roman"/>
          <w:color w:val="auto"/>
          <w:sz w:val="24"/>
          <w:szCs w:val="24"/>
        </w:rPr>
      </w:pP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__________________________,   именуем___ в  дальнейшем  "Поставщик",  в</w:t>
      </w: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(наименование организации)</w:t>
      </w: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лице   _______________________________,     действующ___    на    основании</w:t>
      </w: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(должность, Ф.И.О.)</w:t>
      </w: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______________________________________________,   с   одной    стороны,   и</w:t>
      </w: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(Устава, доверенности)</w:t>
      </w: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_____________________________, именуем___ в дальнейшем "Покупатель", в лице</w:t>
      </w: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(наименование организации)</w:t>
      </w: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____________________,  действующ___  на основании ________________________,</w:t>
      </w:r>
    </w:p>
    <w:p>
      <w:pPr>
        <w:pStyle w:val="4"/>
        <w:ind w:firstLine="120" w:firstLineChars="5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(должность, Ф.И.О.)             </w:t>
      </w: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rPr>
        <w:t xml:space="preserve">                   (Устава, доверенности)</w:t>
      </w: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с  другой   стороны,  совместно  именуемые  "Стороны",  заключили настоящий</w:t>
      </w: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Договор о нижеследующем:</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jc w:val="center"/>
        <w:outlineLvl w:val="0"/>
        <w:rPr>
          <w:rFonts w:hint="default" w:ascii="Times New Roman" w:hAnsi="Times New Roman" w:cs="Times New Roman"/>
          <w:color w:val="auto"/>
          <w:sz w:val="24"/>
          <w:szCs w:val="24"/>
        </w:rPr>
      </w:pPr>
      <w:bookmarkStart w:id="0" w:name="Par23"/>
      <w:bookmarkEnd w:id="0"/>
      <w:r>
        <w:rPr>
          <w:rFonts w:hint="default" w:ascii="Times New Roman" w:hAnsi="Times New Roman" w:cs="Times New Roman"/>
          <w:color w:val="auto"/>
          <w:sz w:val="24"/>
          <w:szCs w:val="24"/>
        </w:rPr>
        <w:t>1. Предмет Договора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1.1. В соответствии с настоящим Договором Поставщик обязуется поставлять Покупателю по его заявке (Приложение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___) в обусловленный срок продукцию (далее - Товар), а Покупатель - принять и уплатить за него цену, предусмотренную настоящим Договором.</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1.2. Количество, ассортимент и цена Товара, объем отдельных партий Товара, сроки его оплаты и поставки, а также другие существенные условия оговариваются Сторонами в графиках поставок (Приложение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___), которые являются неотъемлемой частью настоящего Договора и согласовываются (подписываются) Сторонами настоящего Договора.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jc w:val="center"/>
        <w:outlineLvl w:val="0"/>
        <w:rPr>
          <w:rFonts w:hint="default" w:ascii="Times New Roman" w:hAnsi="Times New Roman" w:cs="Times New Roman"/>
          <w:color w:val="auto"/>
          <w:sz w:val="24"/>
          <w:szCs w:val="24"/>
        </w:rPr>
      </w:pPr>
      <w:bookmarkStart w:id="1" w:name="Par28"/>
      <w:bookmarkEnd w:id="1"/>
      <w:r>
        <w:rPr>
          <w:rFonts w:hint="default" w:ascii="Times New Roman" w:hAnsi="Times New Roman" w:cs="Times New Roman"/>
          <w:color w:val="auto"/>
          <w:sz w:val="24"/>
          <w:szCs w:val="24"/>
        </w:rPr>
        <w:t>2. Права и обязанности Сторон</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2.1. Поставщик обязуется:</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bookmarkStart w:id="2" w:name="Par31"/>
      <w:bookmarkEnd w:id="2"/>
      <w:r>
        <w:rPr>
          <w:rFonts w:hint="default" w:ascii="Times New Roman" w:hAnsi="Times New Roman" w:cs="Times New Roman"/>
          <w:color w:val="auto"/>
          <w:sz w:val="24"/>
          <w:szCs w:val="24"/>
        </w:rPr>
        <w:t>2.1.1. Передать Покупателю Товар надлежащего качества в надлежащей упаковке и в обусловленном настоящим Договором количестве и ассортименте в течение _____ дней после подписания обеими Сторонами настоящего Договора.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2.1.2. Товар передается Поставщиком Покупателю путем _________________________ (доставки и отгрузки по адресу _________________________; через организацию связи или иное).</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2.1.3. Одновременно с передачей Товара передать Покупателю следующую документацию: _________________________ (технический паспорт, инструкцию по эксплуатации Товара, сертификаты качества на Товар).</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2.1.4. Своевременно письменно извещать Покупателя о возможных перебоях в поставке Товара.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2.1.5. Застраховать Товар.</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2.2. Поставщик вправе:</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2.2.1. В случае нарушения Покупателем пп. 2.3.2, 2.3.3 настоящего Договора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данного Договора, если докажет, что невыполнение этого правила Покупателем повлекло невозможность удовлетворить его требования или влечет для Поставщика несоизмеримые расходы по сравнению с теми, которые он понес бы, если бы был своевременно извещен о нарушении настоящего Договора.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2.2.2. Потребовать от Покупателя принять Товар в срок _____ дней или отказаться от исполнения настоящего Договора в случаях, когда Покупатель в нарушение закона, иных правовых актов или настоящего Договора не принимает Товар или отказывается его принять.</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2.2.3. Требовать досрочного расторжения настоящего Договора в случае несоблюдения Заказчиком условий настоящего Договора.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2.3. Покупатель обязуется:</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2.3.1. Обеспечить разгрузку и приемку Товара в течение _____ дней с момента его поступления в место назначения, за исключением случаев, когда он вправе потребовать замены Товара или отказаться от исполнения настоящего Договора.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bookmarkStart w:id="3" w:name="Par42"/>
      <w:bookmarkEnd w:id="3"/>
      <w:r>
        <w:rPr>
          <w:rFonts w:hint="default" w:ascii="Times New Roman" w:hAnsi="Times New Roman" w:cs="Times New Roman"/>
          <w:color w:val="auto"/>
          <w:sz w:val="24"/>
          <w:szCs w:val="24"/>
        </w:rPr>
        <w:t>2.3.2. Осуществить проверку при приемке Товара по количеству, качеству и ассортименту, составить и подписать соответствующие документы (акт приемки, накладную и т.д.).</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bookmarkStart w:id="4" w:name="Par43"/>
      <w:bookmarkEnd w:id="4"/>
      <w:r>
        <w:rPr>
          <w:rFonts w:hint="default" w:ascii="Times New Roman" w:hAnsi="Times New Roman" w:cs="Times New Roman"/>
          <w:color w:val="auto"/>
          <w:sz w:val="24"/>
          <w:szCs w:val="24"/>
        </w:rPr>
        <w:t>2.3.3. Сообщить Поставщику о замеченных при приемке или в процессе эксплуатации недостатках Товара в срок _______________.</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2.3.4. Оплатить Товар в случае отсутствия претензий по количеству, качеству и ассортименту в сроки, установленные настоящим Договором.</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2.4. Покупатель вправе:</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2.4.1. Застраховать Товар самостоятельно в случаях, когда Поставщик не осуществляет страхования в соответствии с условиями настоящего Договора, и потребовать от Поставщика возмещения расходов на страхование либо отказаться от исполнения настоящего Договора.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2.4.2. Отказаться от исполнения настоящего Договора, если Поставщик отказывается передать Покупателю Товар.</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2.4.3. Назначить Поставщику разумный срок для передачи относящихся к Товару принадлежностей или документов, которые Поставщик должен передать в соответствии с законом, иными правовыми актами или настоящим Договором в случае, если Поставщик не передает или отказывается передать их Покупателю. В случае когда принадлежности или документы, относящиеся к Товару, не переданы Поставщиком в указанный срок, Покупатель вправе отказаться от Товара и потребовать возврата перечисленных Поставщику в уплату за Товар сумм.</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2.4.4. Предъявить требования, связанные с недостатками Товара, при обнаружении недостатков в течение гарантийного срока.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jc w:val="center"/>
        <w:outlineLvl w:val="0"/>
        <w:rPr>
          <w:rFonts w:hint="default" w:ascii="Times New Roman" w:hAnsi="Times New Roman" w:cs="Times New Roman"/>
          <w:color w:val="auto"/>
          <w:sz w:val="24"/>
          <w:szCs w:val="24"/>
        </w:rPr>
      </w:pPr>
      <w:bookmarkStart w:id="5" w:name="Par51"/>
      <w:bookmarkEnd w:id="5"/>
      <w:r>
        <w:rPr>
          <w:rFonts w:hint="default" w:ascii="Times New Roman" w:hAnsi="Times New Roman" w:cs="Times New Roman"/>
          <w:color w:val="auto"/>
          <w:sz w:val="24"/>
          <w:szCs w:val="24"/>
        </w:rPr>
        <w:t>3. Финансовые условия и порядок расчетов</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3.1. Стоимость Товара, поставляемого по настоящему Договору, составляет</w:t>
      </w: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_____ (___________) рублей за __________________________, в т.ч. НДС _____%</w:t>
      </w: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(указать единицу товара)</w:t>
      </w: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(_________ рублей).</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3.2. Стоимость партии Товара оплачивается Покупателем в течение _______ с даты поставки Товара.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3.3. При выполнении согласованного с Поставщиком объема отгрузок и отсутствии нарушений п. 3.5 настоящего Договора Покупатель имеет право на получение ретро</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бонуса - скидки за выполнение обязательств по объему отгрузок. Ретро</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бонус составляет _____% от суммы отгрузки Товара (сопутствующие товары и тара в расчет не принимаются) и выплачивается Покупателю в виде перерасчета стоимости очередной партии Товара при первой отгрузке следующего за расчетным месяца.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3.4. Покупатель в течение _____ дней после подписания настоящего Договора перечисляет _____% от стоимости Товара.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bookmarkStart w:id="6" w:name="Par60"/>
      <w:bookmarkEnd w:id="6"/>
      <w:r>
        <w:rPr>
          <w:rFonts w:hint="default" w:ascii="Times New Roman" w:hAnsi="Times New Roman" w:cs="Times New Roman"/>
          <w:color w:val="auto"/>
          <w:sz w:val="24"/>
          <w:szCs w:val="24"/>
        </w:rPr>
        <w:t>3.5. Оплату поставленного Товара Покупатель осуществляет безналичным путем на расчетный счет Поставщика либо наличными в кассу Поставщика.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jc w:val="center"/>
        <w:outlineLvl w:val="0"/>
        <w:rPr>
          <w:rFonts w:hint="default" w:ascii="Times New Roman" w:hAnsi="Times New Roman" w:cs="Times New Roman"/>
          <w:color w:val="auto"/>
          <w:sz w:val="24"/>
          <w:szCs w:val="24"/>
        </w:rPr>
      </w:pPr>
      <w:bookmarkStart w:id="7" w:name="Par62"/>
      <w:bookmarkEnd w:id="7"/>
      <w:r>
        <w:rPr>
          <w:rFonts w:hint="default" w:ascii="Times New Roman" w:hAnsi="Times New Roman" w:cs="Times New Roman"/>
          <w:color w:val="auto"/>
          <w:sz w:val="24"/>
          <w:szCs w:val="24"/>
        </w:rPr>
        <w:t>4. Качество и гарантийный срок Товара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4.1. Поставщик гарантирует поставку всего Товара надлежащего качества. Качество Товара должно соответствовать _________________________.</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Покупатель принимает Товар по Акту приема-передачи Товара (Приложение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___).</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4.2. В случае передачи Товара ненадлежащего качества составляется Акт о выявленном несоответствии (Приложение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___), а Покупатель вправе по своему выбору потребовать:</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4.2.1. Соразмерного уменьшения цены.</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4.2.2. Безвозмездного устранения недостатков _________________________ (в течение _____ дней, в разумный срок) после извещения Поставщика Покупателем.</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4.2.3. Возмещения своих расходов на устранение недостатков Товара.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4.3.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проявляются вновь после их устранения, и других подобных недостатков) Покупатель вправе по своему выбору:</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4.3.1. Отказаться от исполнения настоящего Договора и потребовать возврата уплаченной цены.</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4.3.2. Потребовать замены Товара ненадлежащего качества товаром, соответствующим настоящему Договору.</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4.4. Поставщик отвечает за недостатки Товара, если не докажет, что недостатки Товара возникли после его передачи Покупателю вследствие нарушения Покупателем инструкции по эксплуатации и хранению Товара, либо действий третьих лиц, либо непреодолимой силы.</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4.5. Требования, связанные с недостатками Товара, могут быть предъявлены Покупателем, если недостатки обнаружены в течение гарантийного срока.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4.6. Гарантийный срок начинает течь с момента _________________________ (принятия Товара Покупателем; вручения Товара Покупателю или указанному им лицу; предоставления Товара в распоряжение Покупателя; сдачи Товара Поставщиком перевозчику для доставки Покупателю, в организацию связи для пересылки Покупателю; подписания Акта приема-передачи и упаковки).</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4.6.1. Срок гарантии на Товар не может быть менее срока гарантии завода-изготовителя.</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4.7.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4.8.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срок ________________________.</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jc w:val="center"/>
        <w:outlineLvl w:val="0"/>
        <w:rPr>
          <w:rFonts w:hint="default" w:ascii="Times New Roman" w:hAnsi="Times New Roman" w:cs="Times New Roman"/>
          <w:color w:val="auto"/>
          <w:sz w:val="24"/>
          <w:szCs w:val="24"/>
        </w:rPr>
      </w:pPr>
      <w:bookmarkStart w:id="8" w:name="Par80"/>
      <w:bookmarkEnd w:id="8"/>
      <w:r>
        <w:rPr>
          <w:rFonts w:hint="default" w:ascii="Times New Roman" w:hAnsi="Times New Roman" w:cs="Times New Roman"/>
          <w:color w:val="auto"/>
          <w:sz w:val="24"/>
          <w:szCs w:val="24"/>
        </w:rPr>
        <w:t>5. Комплектность Товара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bookmarkStart w:id="9" w:name="Par82"/>
      <w:bookmarkEnd w:id="9"/>
      <w:r>
        <w:rPr>
          <w:rFonts w:hint="default" w:ascii="Times New Roman" w:hAnsi="Times New Roman" w:cs="Times New Roman"/>
          <w:color w:val="auto"/>
          <w:sz w:val="24"/>
          <w:szCs w:val="24"/>
        </w:rPr>
        <w:t>5.1. Если предоставлен некомплектный Товар, то Покупатель вправе потребовать от Поставщика соразмерного уменьшения покупной цены или доукомплектования Товара в срок _____ дней после извещения Поставщика Покупателем.</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5.2. Если Поставщик в срок, указанный в п. 5.1 настоящего Договора, не выполнил указанные требования Покупателя, Покупатель вправе потребовать замены некомплектного Товара на комплектный или отказаться от исполнения настоящего Договора и потребовать возврата уплаченной денежной суммы и компенсации понесенных убытков.</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jc w:val="center"/>
        <w:outlineLvl w:val="0"/>
        <w:rPr>
          <w:rFonts w:hint="default" w:ascii="Times New Roman" w:hAnsi="Times New Roman" w:cs="Times New Roman"/>
          <w:color w:val="auto"/>
          <w:sz w:val="24"/>
          <w:szCs w:val="24"/>
        </w:rPr>
      </w:pPr>
      <w:bookmarkStart w:id="10" w:name="Par85"/>
      <w:bookmarkEnd w:id="10"/>
      <w:r>
        <w:rPr>
          <w:rFonts w:hint="default" w:ascii="Times New Roman" w:hAnsi="Times New Roman" w:cs="Times New Roman"/>
          <w:color w:val="auto"/>
          <w:sz w:val="24"/>
          <w:szCs w:val="24"/>
        </w:rPr>
        <w:t>6. Ассортимент Товара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6.1. При передаче Поставщиком предусмотренного настоящим Договором Товара в ассортименте, не соответствующем настоящему Договору, Покупатель вправе отказаться от его принятия и оплаты, а если он оплачен, потребовать заменить Товар, не соответствующий условию об ассортименте, товаром в ассортименте, предусмотренном настоящим Договором, или возврата уплаченных денежных сумм.</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6.2. Если Поставщик передал Покупателю наряду с Товаром, ассортимент которого соответствует Договору, Товар с нарушением условия об ассортименте, Покупатель вправе по своему выбору:</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6.2.1. Принять Товар, соответствующий условию об ассортименте, и отказаться от остального Товара.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6.2.2. Отказаться от всего переданного Товара.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6.2.3. Потребовать заменить Товар, не соответствующий условию об ассортименте, на товар в ассортименте, предусмотренном настоящим Договором.</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6.2.4. Принять весь переданный Товар.</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6.3. При отказе от Товара, ассортимент которого не соответствует условиям настоящего Договора, или предъявлении требования о замене Товара, не соответствующего условию об ассортименте, Покупатель вправе также отказаться от оплаты этого Товара, а если он оплачен, потребовать возврата уплаченных сумм.</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6.4. Товар, не соответствующий условию настоящего Договора об ассортименте, считается принятым, если Покупатель в разумный срок после его получения не сообщит Поставщику о своем отказе от Товара.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6.5. Если Покупатель не отказался от Товара, ассортимент которого не соответствует настоящему Договору, он обязан его оплатить по цене, согласованной с Поставщиком. В случае когда Поставщиком не приняты необходимые меры по согласованию цены в разумный срок, Покупатель оплачивает Товар по цене, которая в момент заключения настоящего Договора при сравнимых обстоятельствах обычно взималась за аналогичный товар.</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jc w:val="center"/>
        <w:outlineLvl w:val="0"/>
        <w:rPr>
          <w:rFonts w:hint="default" w:ascii="Times New Roman" w:hAnsi="Times New Roman" w:cs="Times New Roman"/>
          <w:color w:val="auto"/>
          <w:sz w:val="24"/>
          <w:szCs w:val="24"/>
        </w:rPr>
      </w:pPr>
      <w:bookmarkStart w:id="11" w:name="Par97"/>
      <w:bookmarkEnd w:id="11"/>
      <w:r>
        <w:rPr>
          <w:rFonts w:hint="default" w:ascii="Times New Roman" w:hAnsi="Times New Roman" w:cs="Times New Roman"/>
          <w:color w:val="auto"/>
          <w:sz w:val="24"/>
          <w:szCs w:val="24"/>
        </w:rPr>
        <w:t>7. Количество Товара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7.1. Если Поставщик передал в нарушение настоящего Договора Покупателю меньшее количество Товара, чем определено соответствующим приложением к настоящему Договору, Покупатель вправе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уплаченных денежных сумм.</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7.2. Если Поставщик передал Покупателю Товар в количестве, превышающем указанное в соответствующем Приложении к настоящему Договору, Покупатель обязан известить об этом Поставщика в срок _____ дней. В случае если в данный срок после сообщения Покупателя Поставщик не распорядится соответствующей частью Товара, Покупатель вправе принять весь Товар. В случае принятия Покупателем Товара в количестве, превышающем указанное в соответствующем Приложении к настоящему Договору, дополнительно принятый Товар оплачивается по цене, определенной для Товара, принятого в соответствии с настоящим Договором, если иная цена не определена соглашением Сторон.</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jc w:val="center"/>
        <w:outlineLvl w:val="0"/>
        <w:rPr>
          <w:rFonts w:hint="default" w:ascii="Times New Roman" w:hAnsi="Times New Roman" w:cs="Times New Roman"/>
          <w:color w:val="auto"/>
          <w:sz w:val="24"/>
          <w:szCs w:val="24"/>
        </w:rPr>
      </w:pPr>
      <w:bookmarkStart w:id="12" w:name="Par102"/>
      <w:bookmarkEnd w:id="12"/>
      <w:r>
        <w:rPr>
          <w:rFonts w:hint="default" w:ascii="Times New Roman" w:hAnsi="Times New Roman" w:cs="Times New Roman"/>
          <w:color w:val="auto"/>
          <w:sz w:val="24"/>
          <w:szCs w:val="24"/>
        </w:rPr>
        <w:t>8. Тара и упаковка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8.1. Товар должен быть упакован в тару (упаковку), отвечающую требованиям ТУ ____________________, обеспечивающую его сохранность при перевозке и хранении.</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8.2. В случае передачи Товара в ненадлежащей таре (упаковке) или без нее Покупатель вправе потребовать от Поставщика либо затарить (упаковать) Товар, либо заменить ненадлежащую тару (упаковку), либо возместить расходы по затариванию (упаковке) Товара Покупателем.</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jc w:val="center"/>
        <w:outlineLvl w:val="0"/>
        <w:rPr>
          <w:rFonts w:hint="default" w:ascii="Times New Roman" w:hAnsi="Times New Roman" w:cs="Times New Roman"/>
          <w:color w:val="auto"/>
          <w:sz w:val="24"/>
          <w:szCs w:val="24"/>
        </w:rPr>
      </w:pPr>
      <w:bookmarkStart w:id="13" w:name="Par107"/>
      <w:bookmarkEnd w:id="13"/>
      <w:r>
        <w:rPr>
          <w:rFonts w:hint="default" w:ascii="Times New Roman" w:hAnsi="Times New Roman" w:cs="Times New Roman"/>
          <w:color w:val="auto"/>
          <w:sz w:val="24"/>
          <w:szCs w:val="24"/>
        </w:rPr>
        <w:t>9. Права третьих лиц</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9.1. При передаче Товара, обремененного правами третьих лиц, Покупатель имеет право потребовать уменьшения цены Товара либо расторжения настоящего Договора, если не будет доказано, что Покупатель знал или должен был знать о правах третьих лиц на Товар.</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9.2. Если третье лицо по основанию, возникшему до исполнения настоящего Договора, предъявит Покупателю иск об изъятии Товара, Покупатель будет обязан привлечь Поставщика к участию в деле, а Поставщик обязан вступить в это дело на стороне Покупателя.</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9.2.1. Непривлечение Покупателем Поставщика к участию в деле освобождает Поставщика от ответственности перед Покупателем, если Поставщик докажет, что, приняв участие в деле, он мог бы предотвратить изъятие проданного Товара у Покупателя.</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9.2.2. Поставщик, привлеченный Покупателем к участию в деле, но не принявший в нем участия, лишается права доказывать неправильность ведения дела Покупателем.</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jc w:val="center"/>
        <w:outlineLvl w:val="0"/>
        <w:rPr>
          <w:rFonts w:hint="default" w:ascii="Times New Roman" w:hAnsi="Times New Roman" w:cs="Times New Roman"/>
          <w:color w:val="auto"/>
          <w:sz w:val="24"/>
          <w:szCs w:val="24"/>
        </w:rPr>
      </w:pPr>
      <w:bookmarkStart w:id="14" w:name="Par114"/>
      <w:bookmarkEnd w:id="14"/>
      <w:r>
        <w:rPr>
          <w:rFonts w:hint="default" w:ascii="Times New Roman" w:hAnsi="Times New Roman" w:cs="Times New Roman"/>
          <w:color w:val="auto"/>
          <w:sz w:val="24"/>
          <w:szCs w:val="24"/>
        </w:rPr>
        <w:t>10. Передача и приемка Товара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10.1. Поставщик обязан доставить Товар Покупателю за свой счет (или: Товар должен быть доставлен за счет Покупателя; или: Товар должен быть передан Покупателю или указанному им лицу в месте нахождения Товара по адресу: _________________________).</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10.2. Поставщик сохраняет за собой право собственности на поставляемый Товар и предоставляет Покупателю право распоряжения Товаром. Стороны договариваются, что право собственности на поставляемый Товар переходит от Поставщика к Покупателю в момент передачи или отгрузки Товара третьим лицам либо передачи Товара в розничную сеть Покупателя. При этом право собственности переходит только на переданную часть Товара.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10.2.1. Покупатель уведомляет Поставщика о переходе права собственности на Товар или его часть и производит оплату путем перечисления денежных средств на расчетный счет Поставщика или внесением наличных денежных средств в кассу Поставщика в течение _____ (__________) банковских дней с момента перехода права собственности к Покупателю.</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10.2.2. Если право собственности на Товар не перешло от Поставщика к Покупателю в течение _____ (__________) месяцев с даты поставки Товара, Покупатель уведомляет об этом Поставщика и Стороны договариваются о возврате Товара. Поставщик также может потребовать возврата такого Товара в одностороннем порядке.</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jc w:val="center"/>
        <w:outlineLvl w:val="0"/>
        <w:rPr>
          <w:rFonts w:hint="default" w:ascii="Times New Roman" w:hAnsi="Times New Roman" w:cs="Times New Roman"/>
          <w:color w:val="auto"/>
          <w:sz w:val="24"/>
          <w:szCs w:val="24"/>
        </w:rPr>
      </w:pPr>
      <w:bookmarkStart w:id="15" w:name="Par121"/>
      <w:bookmarkEnd w:id="15"/>
      <w:r>
        <w:rPr>
          <w:rFonts w:hint="default" w:ascii="Times New Roman" w:hAnsi="Times New Roman" w:cs="Times New Roman"/>
          <w:color w:val="auto"/>
          <w:sz w:val="24"/>
          <w:szCs w:val="24"/>
        </w:rPr>
        <w:t>11. Ответственность Сторон</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11.1.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11.2. За просрочку платежа выше указанного срока Покупатель выплачивает Поставщику штраф (пени) в размере _____% от суммы задолженности за каждый день просрочки.</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11.3. В случае непередачи Товара полностью или частично в срок, предусмотренный пп. 2.1.1 настоящего Договора, Поставщик уплачивает Покупателю штраф (пеню) в размере _____% от стоимости непереданного Товара за каждый день просрочки.</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11.4. Выплата штрафов (пени) не освобождает Стороны от выполнения обязательств, взятых на себя по настоящему Договору.</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jc w:val="center"/>
        <w:outlineLvl w:val="0"/>
        <w:rPr>
          <w:rFonts w:hint="default" w:ascii="Times New Roman" w:hAnsi="Times New Roman" w:cs="Times New Roman"/>
          <w:color w:val="auto"/>
          <w:sz w:val="24"/>
          <w:szCs w:val="24"/>
        </w:rPr>
      </w:pPr>
      <w:bookmarkStart w:id="16" w:name="Par128"/>
      <w:bookmarkEnd w:id="16"/>
      <w:r>
        <w:rPr>
          <w:rFonts w:hint="default" w:ascii="Times New Roman" w:hAnsi="Times New Roman" w:cs="Times New Roman"/>
          <w:color w:val="auto"/>
          <w:sz w:val="24"/>
          <w:szCs w:val="24"/>
        </w:rPr>
        <w:t>12. Форс-мажор</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bookmarkStart w:id="17" w:name="Par130"/>
      <w:bookmarkEnd w:id="17"/>
      <w:r>
        <w:rPr>
          <w:rFonts w:hint="default" w:ascii="Times New Roman" w:hAnsi="Times New Roman" w:cs="Times New Roman"/>
          <w:color w:val="auto"/>
          <w:sz w:val="24"/>
          <w:szCs w:val="24"/>
        </w:rPr>
        <w:t>12.1.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12.2. При наступлении обстоятельств, указанных в п. 12.1 настоящего Договора, каждая Сторона должна без промедления известить о них в письменном виде другую Сторону.</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12.3. В случае наступления обстоятельств, предусмотренных в п. 12.1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12.4. Если наступившие обстоятельства, перечисленные в п. 12.1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jc w:val="center"/>
        <w:outlineLvl w:val="0"/>
        <w:rPr>
          <w:rFonts w:hint="default" w:ascii="Times New Roman" w:hAnsi="Times New Roman" w:cs="Times New Roman"/>
          <w:color w:val="auto"/>
          <w:sz w:val="24"/>
          <w:szCs w:val="24"/>
        </w:rPr>
      </w:pPr>
      <w:bookmarkStart w:id="18" w:name="Par136"/>
      <w:bookmarkEnd w:id="18"/>
      <w:r>
        <w:rPr>
          <w:rFonts w:hint="default" w:ascii="Times New Roman" w:hAnsi="Times New Roman" w:cs="Times New Roman"/>
          <w:color w:val="auto"/>
          <w:sz w:val="24"/>
          <w:szCs w:val="24"/>
        </w:rPr>
        <w:t>13. Разрешение споров</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13.1.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13.2. Споры, не урегулированные путем переговоров, разрешаются в судебном порядке, установленном действующим законодательством Российской Федерации.</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jc w:val="center"/>
        <w:outlineLvl w:val="0"/>
        <w:rPr>
          <w:rFonts w:hint="default" w:ascii="Times New Roman" w:hAnsi="Times New Roman" w:cs="Times New Roman"/>
          <w:color w:val="auto"/>
          <w:sz w:val="24"/>
          <w:szCs w:val="24"/>
        </w:rPr>
      </w:pPr>
      <w:bookmarkStart w:id="19" w:name="Par141"/>
      <w:bookmarkEnd w:id="19"/>
      <w:r>
        <w:rPr>
          <w:rFonts w:hint="default" w:ascii="Times New Roman" w:hAnsi="Times New Roman" w:cs="Times New Roman"/>
          <w:color w:val="auto"/>
          <w:sz w:val="24"/>
          <w:szCs w:val="24"/>
        </w:rPr>
        <w:t>14. Срок действия Договора.</w:t>
      </w:r>
    </w:p>
    <w:p>
      <w:pPr>
        <w:widowControl w:val="0"/>
        <w:autoSpaceDE w:val="0"/>
        <w:autoSpaceDN w:val="0"/>
        <w:adjustRightInd w:val="0"/>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Порядок изменения и расторжения Договора</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14.1.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14.2. Настоящий Договор может быть изменен или расторгнут по согласованию Сторон, совершенному в письменной форме за подписью уполномоченных лиц каждой из Сторон, или по другим основаниям, предусмотренным настоящим Договором и действующим законодательством Российской Федерации.</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jc w:val="center"/>
        <w:outlineLvl w:val="0"/>
        <w:rPr>
          <w:rFonts w:hint="default" w:ascii="Times New Roman" w:hAnsi="Times New Roman" w:cs="Times New Roman"/>
          <w:color w:val="auto"/>
          <w:sz w:val="24"/>
          <w:szCs w:val="24"/>
        </w:rPr>
      </w:pPr>
      <w:bookmarkStart w:id="20" w:name="Par147"/>
      <w:bookmarkEnd w:id="20"/>
      <w:r>
        <w:rPr>
          <w:rFonts w:hint="default" w:ascii="Times New Roman" w:hAnsi="Times New Roman" w:cs="Times New Roman"/>
          <w:color w:val="auto"/>
          <w:sz w:val="24"/>
          <w:szCs w:val="24"/>
        </w:rPr>
        <w:t>15. Заключительные положения</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15.1. Все изменения и дополнения к настоящему Договору должны быть совершены в письменной форме и подписаны уполномоченными представителями Сторон.</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15.2. Стороны обязуются письменно извещать друг друга о смене реквизитов, адресов и иных существенных изменениях.</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15.3. Настоящий Договор составлен в двух экземплярах, имеющих равную юридическую силу, по одному для каждой из Сторон.</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15.4. Во всем остальном, что не урегулировано настоящим Договором, Стороны руководствуются действующим законодательством Российской Федерации.</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15.5. Приложения:</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15.5.1. Заявка Покупателя на поставку товара (Приложение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___).</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15.5.2. График поставок (Приложение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___).</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15.5.3. Акт приема-передачи товара (Приложение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___).</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15.5.4. Акт о выявленном несоответствии (Приложение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___).</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widowControl w:val="0"/>
        <w:autoSpaceDE w:val="0"/>
        <w:autoSpaceDN w:val="0"/>
        <w:adjustRightInd w:val="0"/>
        <w:spacing w:after="0" w:line="240" w:lineRule="auto"/>
        <w:jc w:val="center"/>
        <w:outlineLvl w:val="0"/>
        <w:rPr>
          <w:rFonts w:hint="default" w:ascii="Times New Roman" w:hAnsi="Times New Roman" w:cs="Times New Roman"/>
          <w:color w:val="auto"/>
          <w:sz w:val="24"/>
          <w:szCs w:val="24"/>
        </w:rPr>
      </w:pPr>
      <w:bookmarkStart w:id="21" w:name="Par159"/>
      <w:bookmarkEnd w:id="21"/>
      <w:r>
        <w:rPr>
          <w:rFonts w:hint="default" w:ascii="Times New Roman" w:hAnsi="Times New Roman" w:cs="Times New Roman"/>
          <w:color w:val="auto"/>
          <w:sz w:val="24"/>
          <w:szCs w:val="24"/>
        </w:rPr>
        <w:t>16. Адреса и реквизиты Сторон</w:t>
      </w:r>
    </w:p>
    <w:p>
      <w:pPr>
        <w:widowControl w:val="0"/>
        <w:autoSpaceDE w:val="0"/>
        <w:autoSpaceDN w:val="0"/>
        <w:adjustRightInd w:val="0"/>
        <w:spacing w:after="0" w:line="240" w:lineRule="auto"/>
        <w:ind w:firstLine="540"/>
        <w:jc w:val="both"/>
        <w:rPr>
          <w:rFonts w:hint="default" w:ascii="Times New Roman" w:hAnsi="Times New Roman" w:cs="Times New Roman"/>
          <w:color w:val="auto"/>
          <w:sz w:val="24"/>
          <w:szCs w:val="24"/>
        </w:rPr>
      </w:pP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Поставщик:                             Покупатель:</w:t>
      </w: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_____ "____________________________"   _____ "____________________________"</w:t>
      </w: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Юридический/почтовый адрес: ________   Юридический/почтовый адрес: ________</w:t>
      </w: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____________________________________  </w:t>
      </w: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rPr>
        <w:t>____________________________________</w:t>
      </w: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ИНН/КПП __________________________</w:t>
      </w: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rPr>
        <w:t xml:space="preserve">  ИНН/КПП ____________________________</w:t>
      </w: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ОГРН ______________________________   ОГРН _______________________________</w:t>
      </w: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Расчетный счет _____________________   </w:t>
      </w: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rPr>
        <w:t>Расчетный счет _____________________</w:t>
      </w: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в ____________________________ банке   </w:t>
      </w: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rPr>
        <w:t>в ____________________________ банке</w:t>
      </w: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К/с ________________________________   </w:t>
      </w: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rPr>
        <w:t>К/с ________________________________</w:t>
      </w: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БИК ________________________________  БИК ________________________________</w:t>
      </w:r>
    </w:p>
    <w:p>
      <w:pPr>
        <w:pStyle w:val="4"/>
        <w:jc w:val="both"/>
        <w:rPr>
          <w:rFonts w:hint="default" w:ascii="Times New Roman" w:hAnsi="Times New Roman" w:cs="Times New Roman"/>
          <w:color w:val="auto"/>
          <w:sz w:val="24"/>
          <w:szCs w:val="24"/>
        </w:rPr>
      </w:pP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ПОДПИСИ СТОРОН:</w:t>
      </w:r>
    </w:p>
    <w:p>
      <w:pPr>
        <w:pStyle w:val="4"/>
        <w:jc w:val="both"/>
        <w:rPr>
          <w:rFonts w:hint="default" w:ascii="Times New Roman" w:hAnsi="Times New Roman" w:cs="Times New Roman"/>
          <w:color w:val="auto"/>
          <w:sz w:val="24"/>
          <w:szCs w:val="24"/>
        </w:rPr>
      </w:pPr>
    </w:p>
    <w:p>
      <w:pPr>
        <w:pStyle w:val="4"/>
        <w:ind w:firstLine="2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Поставщик:                          </w:t>
      </w: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rPr>
        <w:t xml:space="preserve">   Покупатель:</w:t>
      </w:r>
    </w:p>
    <w:p>
      <w:pPr>
        <w:pStyle w:val="4"/>
        <w:ind w:firstLine="240"/>
        <w:jc w:val="both"/>
        <w:rPr>
          <w:rFonts w:hint="default" w:ascii="Times New Roman" w:hAnsi="Times New Roman" w:cs="Times New Roman"/>
          <w:color w:val="auto"/>
          <w:sz w:val="24"/>
          <w:szCs w:val="24"/>
        </w:rPr>
      </w:pPr>
      <w:bookmarkStart w:id="22" w:name="_GoBack"/>
      <w:bookmarkEnd w:id="22"/>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_____________/_________________/      _____________/_________________/</w:t>
      </w: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rPr>
        <w:t xml:space="preserve">  (подпись)        (Ф.И.О.)             </w:t>
      </w: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rPr>
        <w:t>(подпись)       (Ф.И.О.)</w:t>
      </w:r>
    </w:p>
    <w:p>
      <w:pPr>
        <w:pStyle w:val="4"/>
        <w:jc w:val="both"/>
        <w:rPr>
          <w:rFonts w:hint="default" w:ascii="Times New Roman" w:hAnsi="Times New Roman" w:cs="Times New Roman"/>
          <w:color w:val="auto"/>
          <w:sz w:val="24"/>
          <w:szCs w:val="24"/>
        </w:rPr>
      </w:pPr>
    </w:p>
    <w:p>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М.П.                                  </w:t>
      </w: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rPr>
        <w:t xml:space="preserve"> М.П.</w:t>
      </w: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Trebuchet MS">
    <w:panose1 w:val="020B0603020202020204"/>
    <w:charset w:val="00"/>
    <w:family w:val="auto"/>
    <w:pitch w:val="default"/>
    <w:sig w:usb0="00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B2"/>
    <w:rsid w:val="00D053E2"/>
    <w:rsid w:val="00DE04B2"/>
    <w:rsid w:val="03913F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customStyle="1" w:styleId="4">
    <w:name w:val="ConsPlusNonformat"/>
    <w:uiPriority w:val="99"/>
    <w:pPr>
      <w:widowControl w:val="0"/>
      <w:autoSpaceDE w:val="0"/>
      <w:autoSpaceDN w:val="0"/>
      <w:adjustRightInd w:val="0"/>
      <w:spacing w:after="0" w:line="240" w:lineRule="auto"/>
    </w:pPr>
    <w:rPr>
      <w:rFonts w:ascii="Courier New" w:hAnsi="Courier New" w:cs="Courier New" w:eastAsiaTheme="minorEastAsia"/>
      <w:sz w:val="20"/>
      <w:szCs w:val="20"/>
      <w:lang w:val="ru-RU"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diakov.net</Company>
  <Pages>6</Pages>
  <Words>2868</Words>
  <Characters>16350</Characters>
  <Lines>136</Lines>
  <Paragraphs>38</Paragraphs>
  <TotalTime>14</TotalTime>
  <ScaleCrop>false</ScaleCrop>
  <LinksUpToDate>false</LinksUpToDate>
  <CharactersWithSpaces>19180</CharactersWithSpaces>
  <Application>WPS Office_10.2.0.7636_F1E327BC-269C-435d-A152-05C5408002CA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2017-05-22T10:11:00Z</dcterms:created>
  <dc:creator>Магомед Рабаданов</dc:creator>
  <cp:lastModifiedBy>odayn</cp:lastModifiedBy>
  <dcterms:modified xsi:type="dcterms:W3CDTF">2023-07-25T07:26:09Z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1049-10.2.0.7636</vt:lpwstr>
  </property>
</Properties>
</file>