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86F49" w14:textId="77777777" w:rsidR="00086E73" w:rsidRDefault="00086E73" w:rsidP="00086E7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47838">
        <w:rPr>
          <w:b/>
          <w:bCs/>
          <w:sz w:val="28"/>
          <w:szCs w:val="28"/>
        </w:rPr>
        <w:t xml:space="preserve">ГБОУ ДОД СДЮСШОР «АЛЛЮР» </w:t>
      </w:r>
    </w:p>
    <w:p w14:paraId="4A3209CD" w14:textId="77777777" w:rsidR="00086E73" w:rsidRPr="00A03352" w:rsidRDefault="00086E73" w:rsidP="00086E7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03352">
        <w:rPr>
          <w:sz w:val="28"/>
          <w:szCs w:val="28"/>
        </w:rPr>
        <w:t xml:space="preserve">123456, </w:t>
      </w:r>
      <w:r w:rsidRPr="00547838">
        <w:rPr>
          <w:sz w:val="28"/>
          <w:szCs w:val="28"/>
        </w:rPr>
        <w:t>г. Москва, 3-й бюджетный проезд, д.1</w:t>
      </w:r>
    </w:p>
    <w:p w14:paraId="7CAEE5D8" w14:textId="77777777" w:rsidR="00086E73" w:rsidRPr="00A03352" w:rsidRDefault="00086E73" w:rsidP="00086E7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03352">
        <w:rPr>
          <w:sz w:val="28"/>
          <w:szCs w:val="28"/>
        </w:rPr>
        <w:t>тел/факс (</w:t>
      </w:r>
      <w:r w:rsidRPr="001C3A98">
        <w:rPr>
          <w:sz w:val="28"/>
          <w:szCs w:val="28"/>
        </w:rPr>
        <w:t>495</w:t>
      </w:r>
      <w:r w:rsidRPr="00A03352">
        <w:rPr>
          <w:sz w:val="28"/>
          <w:szCs w:val="28"/>
        </w:rPr>
        <w:t>)</w:t>
      </w:r>
      <w:r w:rsidRPr="001C3A98">
        <w:rPr>
          <w:sz w:val="28"/>
          <w:szCs w:val="28"/>
        </w:rPr>
        <w:t>1234567</w:t>
      </w:r>
    </w:p>
    <w:p w14:paraId="5CB490A5" w14:textId="77777777" w:rsidR="00086E73" w:rsidRDefault="00086E73" w:rsidP="00086E7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74A06">
        <w:rPr>
          <w:sz w:val="28"/>
          <w:szCs w:val="28"/>
        </w:rPr>
        <w:t>ОГРН/ ОКПО 1234567891011/ 12345678</w:t>
      </w:r>
      <w:r>
        <w:rPr>
          <w:sz w:val="28"/>
          <w:szCs w:val="28"/>
        </w:rPr>
        <w:t xml:space="preserve">, </w:t>
      </w:r>
      <w:r w:rsidRPr="00C74A06">
        <w:rPr>
          <w:sz w:val="28"/>
          <w:szCs w:val="28"/>
        </w:rPr>
        <w:t>ИНН/КПП 1213141516/111111111</w:t>
      </w:r>
    </w:p>
    <w:p w14:paraId="161DE97A" w14:textId="565EBD5F" w:rsidR="00086E73" w:rsidRPr="00C74A06" w:rsidRDefault="00086E73" w:rsidP="00086E73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C74A06">
        <w:rPr>
          <w:sz w:val="28"/>
          <w:szCs w:val="28"/>
          <w:u w:val="single"/>
        </w:rPr>
        <w:softHyphen/>
      </w:r>
      <w:r w:rsidRPr="00C74A06">
        <w:rPr>
          <w:sz w:val="28"/>
          <w:szCs w:val="28"/>
          <w:u w:val="single"/>
        </w:rPr>
        <w:softHyphen/>
      </w:r>
      <w:r w:rsidRPr="00C74A06">
        <w:rPr>
          <w:sz w:val="28"/>
          <w:szCs w:val="28"/>
          <w:u w:val="single"/>
        </w:rPr>
        <w:softHyphen/>
      </w:r>
      <w:r w:rsidRPr="00C74A06">
        <w:rPr>
          <w:sz w:val="28"/>
          <w:szCs w:val="28"/>
          <w:u w:val="single"/>
        </w:rPr>
        <w:softHyphen/>
      </w:r>
      <w:r w:rsidRPr="00C74A06">
        <w:rPr>
          <w:sz w:val="28"/>
          <w:szCs w:val="28"/>
          <w:u w:val="single"/>
        </w:rPr>
        <w:softHyphen/>
      </w:r>
      <w:r w:rsidRPr="00C74A06">
        <w:rPr>
          <w:sz w:val="28"/>
          <w:szCs w:val="28"/>
          <w:u w:val="single"/>
        </w:rPr>
        <w:softHyphen/>
      </w:r>
      <w:r w:rsidRPr="00C74A06">
        <w:rPr>
          <w:sz w:val="28"/>
          <w:szCs w:val="28"/>
          <w:u w:val="single"/>
        </w:rPr>
        <w:softHyphen/>
      </w:r>
      <w:r w:rsidRPr="00C74A06">
        <w:rPr>
          <w:sz w:val="28"/>
          <w:szCs w:val="28"/>
          <w:u w:val="single"/>
        </w:rPr>
        <w:softHyphen/>
      </w:r>
      <w:r w:rsidRPr="00C74A06">
        <w:rPr>
          <w:sz w:val="28"/>
          <w:szCs w:val="28"/>
          <w:u w:val="single"/>
        </w:rPr>
        <w:softHyphen/>
        <w:t>__________________________________________________________________</w:t>
      </w:r>
    </w:p>
    <w:p w14:paraId="1492B781" w14:textId="77777777" w:rsidR="00086E73" w:rsidRDefault="00086E73" w:rsidP="00086E73">
      <w:pPr>
        <w:autoSpaceDE w:val="0"/>
        <w:autoSpaceDN w:val="0"/>
        <w:adjustRightInd w:val="0"/>
        <w:spacing w:after="200"/>
        <w:rPr>
          <w:sz w:val="28"/>
          <w:szCs w:val="28"/>
        </w:rPr>
      </w:pPr>
    </w:p>
    <w:p w14:paraId="4347A073" w14:textId="0BFF7BFD" w:rsidR="004A4667" w:rsidRPr="003055B2" w:rsidRDefault="00086E73" w:rsidP="003055B2">
      <w:pPr>
        <w:spacing w:after="160"/>
        <w:jc w:val="center"/>
        <w:rPr>
          <w:b/>
          <w:bCs/>
        </w:rPr>
      </w:pPr>
      <w:r w:rsidRPr="003055B2">
        <w:rPr>
          <w:b/>
          <w:bCs/>
        </w:rPr>
        <w:t>ЮРИДИЧЕСКОЕ ЗАКЛЮЧЕНИЕ ПО ПРОЕКТУ ДОГОВОРА АРЕНДЫ</w:t>
      </w:r>
      <w:r w:rsidR="003055B2" w:rsidRPr="003055B2">
        <w:rPr>
          <w:b/>
          <w:bCs/>
        </w:rPr>
        <w:t xml:space="preserve"> С ДГИ Г. МОСКВЫ</w:t>
      </w:r>
    </w:p>
    <w:p w14:paraId="634457A0" w14:textId="47344561" w:rsidR="003055B2" w:rsidRDefault="003055B2" w:rsidP="003055B2">
      <w:pPr>
        <w:spacing w:after="160"/>
      </w:pPr>
      <w:r>
        <w:t>Директором</w:t>
      </w:r>
      <w:r w:rsidRPr="003055B2">
        <w:t xml:space="preserve"> </w:t>
      </w:r>
      <w:r w:rsidRPr="003055B2">
        <w:t>ГБОУ ДОД СДЮСШОР «АЛЛЮР»</w:t>
      </w:r>
      <w:r>
        <w:t xml:space="preserve"> был поставлен вопрос: безопасно ли для организации заключать договор аренды нежилого помещения с Департаментом городского имущества г. Москвы на предложенных условиях.</w:t>
      </w:r>
    </w:p>
    <w:p w14:paraId="0075EDE6" w14:textId="6D996E46" w:rsidR="003055B2" w:rsidRDefault="003055B2" w:rsidP="001F4FF6">
      <w:pPr>
        <w:spacing w:after="160"/>
      </w:pPr>
      <w:r>
        <w:t>Данные правоо</w:t>
      </w:r>
      <w:r w:rsidR="00383964">
        <w:t xml:space="preserve">тношения регулируются нормами </w:t>
      </w:r>
      <w:r w:rsidR="00383964" w:rsidRPr="00383964">
        <w:t>§ 1</w:t>
      </w:r>
      <w:r w:rsidR="00383964">
        <w:t xml:space="preserve"> главы 34 Гражданского кодекса РФ (далее – ГК РФ), Постановления Правительства Москвы </w:t>
      </w:r>
      <w:r w:rsidR="00383964">
        <w:t xml:space="preserve">от 29 июня 2010 г. </w:t>
      </w:r>
      <w:r w:rsidR="00383964">
        <w:t>№</w:t>
      </w:r>
      <w:r w:rsidR="00383964">
        <w:t>540-ПП</w:t>
      </w:r>
      <w:r w:rsidR="00383964">
        <w:t xml:space="preserve"> «Об утверждении положения об управлении объектами нежилого фонда, находящимися в собственности города Москвы», </w:t>
      </w:r>
      <w:r w:rsidR="001F4FF6">
        <w:t xml:space="preserve">Постановление Правительство Москвы </w:t>
      </w:r>
      <w:r w:rsidR="001F4FF6">
        <w:t xml:space="preserve">от 25 декабря 2012 г. </w:t>
      </w:r>
      <w:r w:rsidR="001F4FF6">
        <w:t>№</w:t>
      </w:r>
      <w:r w:rsidR="001F4FF6">
        <w:t>809-ПП</w:t>
      </w:r>
      <w:r w:rsidR="001F4FF6">
        <w:t xml:space="preserve"> «Об основных направлениях арендной политики по предоставлению нежилых помещений, находящихся в имущественной казне города Москвы».</w:t>
      </w:r>
    </w:p>
    <w:p w14:paraId="3228585C" w14:textId="098DD4AB" w:rsidR="001F4FF6" w:rsidRDefault="00D33206" w:rsidP="001F4FF6">
      <w:pPr>
        <w:spacing w:after="160"/>
      </w:pPr>
      <w:r>
        <w:t>По итогам анализа содержания договора противоречий действующему законодательству выявлено не было.</w:t>
      </w:r>
    </w:p>
    <w:p w14:paraId="21244ADC" w14:textId="71275420" w:rsidR="000C7241" w:rsidRDefault="000C7241" w:rsidP="001F4FF6">
      <w:pPr>
        <w:spacing w:after="160"/>
      </w:pPr>
      <w:r>
        <w:t>Условия договора создают для заказчика следующие преимущества:</w:t>
      </w:r>
    </w:p>
    <w:p w14:paraId="0CD333A8" w14:textId="25B42987" w:rsidR="000C7241" w:rsidRDefault="000C7241" w:rsidP="001F4FF6">
      <w:pPr>
        <w:spacing w:after="160"/>
      </w:pPr>
      <w:r>
        <w:t>1. В договоре не определены условия пользованием арендованного имущества, что в силу ч. 1 ст. 615 ГК РФ позволяет арендатору пользоваться им не ограничено в пределах назначения имущества.</w:t>
      </w:r>
    </w:p>
    <w:p w14:paraId="653C8400" w14:textId="64DF6255" w:rsidR="00D33206" w:rsidRDefault="00D33206" w:rsidP="001F4FF6">
      <w:pPr>
        <w:spacing w:after="160"/>
      </w:pPr>
      <w:r>
        <w:t>Заказчику рекомендуется:</w:t>
      </w:r>
    </w:p>
    <w:p w14:paraId="68CC33F0" w14:textId="38140A37" w:rsidR="00D33206" w:rsidRDefault="00D33206" w:rsidP="001F4FF6">
      <w:pPr>
        <w:spacing w:after="160"/>
      </w:pPr>
      <w:r>
        <w:t xml:space="preserve">1. Обсудить с контрагентом возможность изменения вида арендной платы с твердой суммы (п. 1 ч. 2 ст. 614 ГК РФ) на </w:t>
      </w:r>
      <w:r w:rsidRPr="00D33206">
        <w:t>установленн</w:t>
      </w:r>
      <w:r>
        <w:t xml:space="preserve">ую </w:t>
      </w:r>
      <w:r w:rsidRPr="00D33206">
        <w:t>дол</w:t>
      </w:r>
      <w:r>
        <w:t>ю</w:t>
      </w:r>
      <w:r w:rsidRPr="00D33206">
        <w:t xml:space="preserve"> полученных в результате использования арендованного имущества доходов</w:t>
      </w:r>
      <w:r>
        <w:t xml:space="preserve">. </w:t>
      </w:r>
    </w:p>
    <w:p w14:paraId="73D8B88B" w14:textId="3EA471B2" w:rsidR="00D33206" w:rsidRDefault="00D33206" w:rsidP="001F4FF6">
      <w:pPr>
        <w:spacing w:after="160"/>
      </w:pPr>
      <w:r>
        <w:t xml:space="preserve">2. </w:t>
      </w:r>
      <w:r w:rsidR="000C7241">
        <w:t>Уточнить, какое состояние арендованного имущества считать пригодным для использования (п. 4.3 Договора).</w:t>
      </w:r>
    </w:p>
    <w:p w14:paraId="45AA9DFE" w14:textId="77777777" w:rsidR="00401A72" w:rsidRDefault="00401A72" w:rsidP="001F4FF6">
      <w:pPr>
        <w:spacing w:after="160"/>
      </w:pPr>
    </w:p>
    <w:p w14:paraId="25C75F7C" w14:textId="6CA6ED9D" w:rsidR="000C7241" w:rsidRDefault="000C7241" w:rsidP="001F4FF6">
      <w:pPr>
        <w:spacing w:after="160"/>
      </w:pPr>
    </w:p>
    <w:p w14:paraId="5AF68A82" w14:textId="7E0B70CF" w:rsidR="000C7241" w:rsidRDefault="000C7241" w:rsidP="000C7241">
      <w:pPr>
        <w:spacing w:after="160"/>
        <w:jc w:val="right"/>
      </w:pPr>
      <w:r>
        <w:t>14.09.2022</w:t>
      </w:r>
    </w:p>
    <w:p w14:paraId="17F3BC26" w14:textId="38505627" w:rsidR="00945731" w:rsidRDefault="00945731" w:rsidP="000C7241">
      <w:pPr>
        <w:spacing w:after="160"/>
        <w:jc w:val="right"/>
      </w:pPr>
      <w:r w:rsidRPr="00945731">
        <w:rPr>
          <w:rFonts w:ascii="Segoe Script" w:hAnsi="Segoe Script"/>
          <w:color w:val="4472C4" w:themeColor="accent1"/>
        </w:rPr>
        <w:t>Павлов</w:t>
      </w:r>
      <w:r>
        <w:t xml:space="preserve"> / </w:t>
      </w:r>
      <w:r w:rsidR="000C7241">
        <w:t>Юрисконсульт Павлов П.П.</w:t>
      </w:r>
    </w:p>
    <w:p w14:paraId="5ABE1E1D" w14:textId="77777777" w:rsidR="00945731" w:rsidRDefault="00945731">
      <w:pPr>
        <w:spacing w:after="160" w:line="259" w:lineRule="auto"/>
      </w:pPr>
      <w:r>
        <w:br w:type="page"/>
      </w:r>
    </w:p>
    <w:p w14:paraId="2CFB1B61" w14:textId="77777777" w:rsidR="000C7241" w:rsidRDefault="000C7241" w:rsidP="000C7241">
      <w:pPr>
        <w:spacing w:after="160"/>
        <w:jc w:val="right"/>
      </w:pPr>
    </w:p>
    <w:p w14:paraId="790EB3DB" w14:textId="77777777" w:rsidR="00D33206" w:rsidRPr="003055B2" w:rsidRDefault="00D33206" w:rsidP="001F4FF6">
      <w:pPr>
        <w:spacing w:after="160"/>
      </w:pPr>
    </w:p>
    <w:p w14:paraId="70C88C5F" w14:textId="77777777" w:rsidR="003055B2" w:rsidRPr="003055B2" w:rsidRDefault="003055B2" w:rsidP="003055B2">
      <w:pPr>
        <w:spacing w:after="160"/>
      </w:pPr>
    </w:p>
    <w:p w14:paraId="56841D24" w14:textId="77777777" w:rsidR="00086E73" w:rsidRPr="003055B2" w:rsidRDefault="00086E73" w:rsidP="003055B2">
      <w:pPr>
        <w:spacing w:after="160"/>
      </w:pPr>
    </w:p>
    <w:sectPr w:rsidR="00086E73" w:rsidRPr="00305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73"/>
    <w:rsid w:val="00086E73"/>
    <w:rsid w:val="000C7241"/>
    <w:rsid w:val="001F4FF6"/>
    <w:rsid w:val="003055B2"/>
    <w:rsid w:val="00383964"/>
    <w:rsid w:val="00401A72"/>
    <w:rsid w:val="006C7C44"/>
    <w:rsid w:val="006E2FE4"/>
    <w:rsid w:val="00835796"/>
    <w:rsid w:val="00945731"/>
    <w:rsid w:val="00AE31CE"/>
    <w:rsid w:val="00D3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F7A94"/>
  <w15:chartTrackingRefBased/>
  <w15:docId w15:val="{B18F95E7-1D42-48D7-80E1-8966D6B9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E73"/>
    <w:pPr>
      <w:spacing w:after="0" w:line="240" w:lineRule="auto"/>
    </w:pPr>
    <w:rPr>
      <w:rFonts w:eastAsia="SimSu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205</Words>
  <Characters>1507</Characters>
  <Application>Microsoft Office Word</Application>
  <DocSecurity>0</DocSecurity>
  <Lines>36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4</cp:revision>
  <dcterms:created xsi:type="dcterms:W3CDTF">2022-09-14T16:36:00Z</dcterms:created>
  <dcterms:modified xsi:type="dcterms:W3CDTF">2022-09-14T17:02:00Z</dcterms:modified>
</cp:coreProperties>
</file>