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188595</wp:posOffset>
            </wp:positionH>
            <wp:positionV relativeFrom="paragraph">
              <wp:posOffset>-216533</wp:posOffset>
            </wp:positionV>
            <wp:extent cx="2833370" cy="1096010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1096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191" w:rsidRPr="003304F5" w:rsidRDefault="00DA04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3304F5">
        <w:rPr>
          <w:rFonts w:ascii="Arial" w:eastAsia="Arial" w:hAnsi="Arial" w:cs="Arial"/>
          <w:b/>
          <w:color w:val="000000"/>
          <w:sz w:val="24"/>
          <w:szCs w:val="24"/>
        </w:rPr>
        <w:t>СПРАВКА ОБРАЩЕНИЯ</w: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Гражданин (ка)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350087" w:rsidRPr="00350087">
        <w:rPr>
          <w:rFonts w:ascii="Arial" w:eastAsia="Arial" w:hAnsi="Arial" w:cs="Arial"/>
          <w:color w:val="3333FF"/>
          <w:sz w:val="24"/>
          <w:szCs w:val="24"/>
        </w:rPr>
        <w:t>Петров Петр Петрович</w:t>
      </w:r>
      <w:r w:rsidR="002F3DCE">
        <w:rPr>
          <w:rFonts w:ascii="Arial" w:eastAsia="Arial" w:hAnsi="Arial" w:cs="Arial"/>
          <w:color w:val="3333FF"/>
          <w:sz w:val="24"/>
          <w:szCs w:val="24"/>
        </w:rPr>
        <w:t>, 17.07.1992 г.р.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133340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9330" y="3780000"/>
                          <a:ext cx="5133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133340" cy="1270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3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Обратился (</w:t>
      </w:r>
      <w:proofErr w:type="spellStart"/>
      <w:r>
        <w:rPr>
          <w:rFonts w:ascii="Arial" w:eastAsia="Arial" w:hAnsi="Arial" w:cs="Arial"/>
          <w:color w:val="000000"/>
        </w:rPr>
        <w:t>лась</w:t>
      </w:r>
      <w:proofErr w:type="spellEnd"/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350087">
        <w:rPr>
          <w:rFonts w:ascii="Arial" w:eastAsia="Arial" w:hAnsi="Arial" w:cs="Arial"/>
          <w:color w:val="3333FF"/>
          <w:sz w:val="24"/>
          <w:szCs w:val="24"/>
        </w:rPr>
        <w:t>27.07.2022</w:t>
      </w:r>
      <w:r>
        <w:rPr>
          <w:rFonts w:ascii="Arial" w:eastAsia="Arial" w:hAnsi="Arial" w:cs="Arial"/>
          <w:color w:val="000000"/>
        </w:rPr>
        <w:t xml:space="preserve"> года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в </w:t>
      </w:r>
      <w:r w:rsidRPr="00350087">
        <w:rPr>
          <w:rFonts w:ascii="Arial" w:eastAsia="Arial" w:hAnsi="Arial" w:cs="Arial"/>
          <w:color w:val="3333FF"/>
          <w:sz w:val="24"/>
          <w:szCs w:val="24"/>
        </w:rPr>
        <w:t>1</w:t>
      </w:r>
      <w:r w:rsidR="00350087" w:rsidRPr="00350087">
        <w:rPr>
          <w:rFonts w:ascii="Arial" w:eastAsia="Arial" w:hAnsi="Arial" w:cs="Arial"/>
          <w:color w:val="3333FF"/>
          <w:sz w:val="24"/>
          <w:szCs w:val="24"/>
        </w:rPr>
        <w:t>2</w:t>
      </w:r>
      <w:r>
        <w:rPr>
          <w:rFonts w:ascii="Arial" w:eastAsia="Arial" w:hAnsi="Arial" w:cs="Arial"/>
          <w:color w:val="000000"/>
        </w:rPr>
        <w:t xml:space="preserve"> часов </w:t>
      </w:r>
      <w:r w:rsidR="00350087" w:rsidRPr="00350087">
        <w:rPr>
          <w:rFonts w:ascii="Arial" w:eastAsia="Arial" w:hAnsi="Arial" w:cs="Arial"/>
          <w:color w:val="3333FF"/>
          <w:sz w:val="24"/>
          <w:szCs w:val="24"/>
        </w:rPr>
        <w:t>2</w:t>
      </w:r>
      <w:r w:rsidRPr="00350087">
        <w:rPr>
          <w:rFonts w:ascii="Arial" w:eastAsia="Arial" w:hAnsi="Arial" w:cs="Arial"/>
          <w:color w:val="3333FF"/>
          <w:sz w:val="24"/>
          <w:szCs w:val="24"/>
        </w:rPr>
        <w:t>5</w:t>
      </w:r>
      <w:r>
        <w:rPr>
          <w:rFonts w:ascii="Arial" w:eastAsia="Arial" w:hAnsi="Arial" w:cs="Arial"/>
          <w:color w:val="000000"/>
        </w:rPr>
        <w:t xml:space="preserve"> минут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4980940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5530" y="3780000"/>
                          <a:ext cx="4980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4980940" cy="1270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09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D.S.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9B41B2">
        <w:rPr>
          <w:rFonts w:ascii="Arial" w:eastAsia="Arial" w:hAnsi="Arial" w:cs="Arial"/>
          <w:color w:val="3333FF"/>
          <w:sz w:val="24"/>
          <w:szCs w:val="24"/>
        </w:rPr>
        <w:t>Закрытый перелом правой лодыжки</w:t>
      </w:r>
    </w:p>
    <w:p w:rsidR="00644191" w:rsidRPr="00350087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35008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577723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7385" y="378000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5777230" cy="1270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2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Pr="00350087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FF"/>
          <w:sz w:val="24"/>
          <w:szCs w:val="24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130290" cy="1270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0855" y="378000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13029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Произведено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C65A7B">
        <w:rPr>
          <w:rFonts w:ascii="Arial" w:eastAsia="Arial" w:hAnsi="Arial" w:cs="Arial"/>
          <w:color w:val="3333FF"/>
          <w:sz w:val="24"/>
          <w:szCs w:val="24"/>
        </w:rPr>
        <w:t xml:space="preserve">Осмотр, </w:t>
      </w:r>
      <w:r w:rsidR="00A71F63">
        <w:rPr>
          <w:rFonts w:ascii="Arial" w:eastAsia="Arial" w:hAnsi="Arial" w:cs="Arial"/>
          <w:color w:val="3333FF"/>
          <w:sz w:val="24"/>
          <w:szCs w:val="24"/>
        </w:rPr>
        <w:t>рентгенография</w:t>
      </w:r>
      <w:r w:rsidR="009B41B2">
        <w:rPr>
          <w:rFonts w:ascii="Arial" w:eastAsia="Arial" w:hAnsi="Arial" w:cs="Arial"/>
          <w:color w:val="3333FF"/>
          <w:sz w:val="24"/>
          <w:szCs w:val="24"/>
        </w:rPr>
        <w:t>, наложен</w:t>
      </w:r>
      <w:r w:rsidR="00A71F63">
        <w:rPr>
          <w:rFonts w:ascii="Arial" w:eastAsia="Arial" w:hAnsi="Arial" w:cs="Arial"/>
          <w:color w:val="3333FF"/>
          <w:sz w:val="24"/>
          <w:szCs w:val="24"/>
        </w:rPr>
        <w:t>ие</w:t>
      </w:r>
      <w:r w:rsidR="009B41B2">
        <w:rPr>
          <w:rFonts w:ascii="Arial" w:eastAsia="Arial" w:hAnsi="Arial" w:cs="Arial"/>
          <w:color w:val="3333FF"/>
          <w:sz w:val="24"/>
          <w:szCs w:val="24"/>
        </w:rPr>
        <w:t xml:space="preserve"> гипс</w:t>
      </w:r>
      <w:r w:rsidR="00A71F63">
        <w:rPr>
          <w:rFonts w:ascii="Arial" w:eastAsia="Arial" w:hAnsi="Arial" w:cs="Arial"/>
          <w:color w:val="3333FF"/>
          <w:sz w:val="24"/>
          <w:szCs w:val="24"/>
        </w:rPr>
        <w:t>овой повязки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5271135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0433" y="3780000"/>
                          <a:ext cx="52711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5271135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1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7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137275" cy="127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7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Pr="00350087" w:rsidRDefault="00176A09" w:rsidP="00176A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FF"/>
          <w:sz w:val="24"/>
          <w:szCs w:val="24"/>
        </w:rPr>
      </w:pPr>
      <w:r>
        <w:rPr>
          <w:rFonts w:ascii="Arial" w:eastAsia="Arial" w:hAnsi="Arial" w:cs="Arial"/>
          <w:color w:val="000000"/>
        </w:rPr>
        <w:t>Рекомендовано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3333FF"/>
          <w:sz w:val="24"/>
          <w:szCs w:val="24"/>
        </w:rPr>
        <w:t xml:space="preserve">Гипс 4 недели, таб. </w:t>
      </w:r>
      <w:proofErr w:type="spellStart"/>
      <w:r>
        <w:rPr>
          <w:rFonts w:ascii="Arial" w:eastAsia="Arial" w:hAnsi="Arial" w:cs="Arial"/>
          <w:color w:val="3333FF"/>
          <w:sz w:val="24"/>
          <w:szCs w:val="24"/>
        </w:rPr>
        <w:t>Кетонал</w:t>
      </w:r>
      <w:proofErr w:type="spellEnd"/>
      <w:r>
        <w:rPr>
          <w:rFonts w:ascii="Arial" w:eastAsia="Arial" w:hAnsi="Arial" w:cs="Arial"/>
          <w:color w:val="3333FF"/>
          <w:sz w:val="24"/>
          <w:szCs w:val="24"/>
        </w:rPr>
        <w:t xml:space="preserve"> 90 </w:t>
      </w:r>
      <w:r>
        <w:rPr>
          <w:rFonts w:ascii="Arial" w:eastAsia="Arial" w:hAnsi="Arial" w:cs="Arial"/>
          <w:color w:val="3333FF"/>
          <w:sz w:val="24"/>
          <w:szCs w:val="24"/>
          <w:lang w:val="en-US"/>
        </w:rPr>
        <w:t>mg</w:t>
      </w:r>
      <w:r w:rsidRPr="00C65A7B">
        <w:rPr>
          <w:rFonts w:ascii="Arial" w:eastAsia="Arial" w:hAnsi="Arial" w:cs="Arial"/>
          <w:color w:val="3333FF"/>
          <w:sz w:val="24"/>
          <w:szCs w:val="24"/>
        </w:rPr>
        <w:t xml:space="preserve"> 1</w:t>
      </w:r>
      <w:r>
        <w:rPr>
          <w:rFonts w:ascii="Arial" w:eastAsia="Arial" w:hAnsi="Arial" w:cs="Arial"/>
          <w:color w:val="3333FF"/>
          <w:sz w:val="24"/>
          <w:szCs w:val="24"/>
        </w:rPr>
        <w:t xml:space="preserve">т </w:t>
      </w:r>
      <w:r>
        <w:rPr>
          <w:rFonts w:ascii="Arial" w:eastAsia="Arial" w:hAnsi="Arial" w:cs="Arial"/>
          <w:color w:val="3333FF"/>
          <w:sz w:val="24"/>
          <w:szCs w:val="24"/>
          <w:lang w:val="en-US"/>
        </w:rPr>
        <w:t>x</w:t>
      </w:r>
      <w:r w:rsidRPr="00C65A7B">
        <w:rPr>
          <w:rFonts w:ascii="Arial" w:eastAsia="Arial" w:hAnsi="Arial" w:cs="Arial"/>
          <w:color w:val="3333FF"/>
          <w:sz w:val="24"/>
          <w:szCs w:val="24"/>
        </w:rPr>
        <w:t xml:space="preserve"> 2-3</w:t>
      </w:r>
      <w:r>
        <w:rPr>
          <w:rFonts w:ascii="Arial" w:eastAsia="Arial" w:hAnsi="Arial" w:cs="Arial"/>
          <w:color w:val="3333FF"/>
          <w:sz w:val="24"/>
          <w:szCs w:val="24"/>
        </w:rPr>
        <w:t xml:space="preserve"> р/с при болях 5-7 дней, 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9252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9740" y="3780000"/>
                          <a:ext cx="6192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192520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2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176A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FF"/>
          <w:sz w:val="24"/>
          <w:szCs w:val="24"/>
        </w:rPr>
        <w:t xml:space="preserve">пор. </w:t>
      </w:r>
      <w:proofErr w:type="spellStart"/>
      <w:r>
        <w:rPr>
          <w:rFonts w:ascii="Arial" w:eastAsia="Arial" w:hAnsi="Arial" w:cs="Arial"/>
          <w:color w:val="3333FF"/>
          <w:sz w:val="24"/>
          <w:szCs w:val="24"/>
        </w:rPr>
        <w:t>Нимесил</w:t>
      </w:r>
      <w:proofErr w:type="spellEnd"/>
      <w:r>
        <w:rPr>
          <w:rFonts w:ascii="Arial" w:eastAsia="Arial" w:hAnsi="Arial" w:cs="Arial"/>
          <w:color w:val="3333FF"/>
          <w:sz w:val="24"/>
          <w:szCs w:val="24"/>
        </w:rPr>
        <w:t xml:space="preserve"> 1 п.</w:t>
      </w:r>
      <w:r w:rsidRPr="00C65A7B">
        <w:rPr>
          <w:rFonts w:ascii="Arial" w:eastAsia="Arial" w:hAnsi="Arial" w:cs="Arial"/>
          <w:color w:val="3333FF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FF"/>
          <w:sz w:val="24"/>
          <w:szCs w:val="24"/>
          <w:lang w:val="en-US"/>
        </w:rPr>
        <w:t>x</w:t>
      </w:r>
      <w:r w:rsidRPr="00C65A7B">
        <w:rPr>
          <w:rFonts w:ascii="Arial" w:eastAsia="Arial" w:hAnsi="Arial" w:cs="Arial"/>
          <w:color w:val="3333FF"/>
          <w:sz w:val="24"/>
          <w:szCs w:val="24"/>
        </w:rPr>
        <w:t xml:space="preserve"> 2-3</w:t>
      </w:r>
      <w:r>
        <w:rPr>
          <w:rFonts w:ascii="Arial" w:eastAsia="Arial" w:hAnsi="Arial" w:cs="Arial"/>
          <w:color w:val="3333FF"/>
          <w:sz w:val="24"/>
          <w:szCs w:val="24"/>
        </w:rPr>
        <w:t xml:space="preserve"> р/д в течение 7 дней. </w:t>
      </w:r>
      <w:proofErr w:type="spellStart"/>
      <w:r>
        <w:rPr>
          <w:rFonts w:ascii="Arial" w:eastAsia="Arial" w:hAnsi="Arial" w:cs="Arial"/>
          <w:color w:val="3333FF"/>
          <w:sz w:val="24"/>
          <w:szCs w:val="24"/>
        </w:rPr>
        <w:t>Рентген</w:t>
      </w:r>
      <w:r w:rsidR="000063D7">
        <w:rPr>
          <w:rFonts w:ascii="Arial" w:eastAsia="Arial" w:hAnsi="Arial" w:cs="Arial"/>
          <w:color w:val="3333FF"/>
          <w:sz w:val="24"/>
          <w:szCs w:val="24"/>
        </w:rPr>
        <w:t>контроль</w:t>
      </w:r>
      <w:proofErr w:type="spellEnd"/>
      <w:r>
        <w:rPr>
          <w:rFonts w:ascii="Arial" w:eastAsia="Arial" w:hAnsi="Arial" w:cs="Arial"/>
          <w:color w:val="3333FF"/>
          <w:sz w:val="24"/>
          <w:szCs w:val="24"/>
        </w:rPr>
        <w:t xml:space="preserve"> на 7 и 21 сутки</w:t>
      </w:r>
      <w:r w:rsidR="000063D7">
        <w:rPr>
          <w:rFonts w:ascii="Arial" w:eastAsia="Arial" w:hAnsi="Arial" w:cs="Arial"/>
          <w:color w:val="3333FF"/>
          <w:sz w:val="24"/>
          <w:szCs w:val="24"/>
        </w:rPr>
        <w:t>.</w:t>
      </w:r>
      <w:r w:rsidR="00C65A7B">
        <w:rPr>
          <w:noProof/>
        </w:rPr>
        <w:t xml:space="preserve"> </w:t>
      </w:r>
      <w:r w:rsidR="00DA0478">
        <w:rPr>
          <w:noProof/>
        </w:rPr>
        <w:drawing>
          <wp:anchor distT="0" distB="0" distL="0" distR="0" simplePos="0" relativeHeight="251669504" behindDoc="1" locked="0" layoutInCell="1" hidden="0" allowOverlap="1" wp14:anchorId="230B51BB" wp14:editId="044B266A">
            <wp:simplePos x="0" y="0"/>
            <wp:positionH relativeFrom="column">
              <wp:posOffset>4172584</wp:posOffset>
            </wp:positionH>
            <wp:positionV relativeFrom="paragraph">
              <wp:posOffset>116840</wp:posOffset>
            </wp:positionV>
            <wp:extent cx="1347470" cy="134747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6775B30" wp14:editId="0BF235C7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185535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3233" y="3780000"/>
                          <a:ext cx="6185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30B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pt;margin-top:4pt;width:487.05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" strokecolor="#3465a4">
                <v:stroke joinstyle="miter"/>
              </v:shape>
            </w:pict>
          </mc:Fallback>
        </mc:AlternateContent>
      </w:r>
    </w:p>
    <w:p w:rsidR="00176A09" w:rsidRDefault="00176A09" w:rsidP="00176A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FF"/>
          <w:sz w:val="24"/>
          <w:szCs w:val="24"/>
        </w:rPr>
        <w:t xml:space="preserve">Наблюдение у хирурга в поликлинике по месту жительства </w:t>
      </w:r>
      <w:r>
        <w:rPr>
          <w:noProof/>
        </w:rPr>
        <w:drawing>
          <wp:anchor distT="0" distB="0" distL="0" distR="0" simplePos="0" relativeHeight="251670528" behindDoc="1" locked="0" layoutInCell="1" hidden="0" allowOverlap="1" wp14:anchorId="63D2AA86" wp14:editId="23E4B8C3">
            <wp:simplePos x="0" y="0"/>
            <wp:positionH relativeFrom="column">
              <wp:posOffset>-99060</wp:posOffset>
            </wp:positionH>
            <wp:positionV relativeFrom="paragraph">
              <wp:posOffset>161290</wp:posOffset>
            </wp:positionV>
            <wp:extent cx="1807210" cy="141351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6A09" w:rsidRDefault="00176A09" w:rsidP="00176A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9A18122" wp14:editId="43E3F70D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6185535" cy="12700"/>
                <wp:effectExtent l="0" t="0" r="0" b="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3233" y="3780000"/>
                          <a:ext cx="6185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86608" id="Прямая со стрелкой 18" o:spid="_x0000_s1026" type="#_x0000_t32" style="position:absolute;margin-left:1pt;margin-top:4pt;width:487.05pt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" strokecolor="#3465a4">
                <v:stroke joinstyle="miter"/>
              </v:shape>
            </w:pict>
          </mc:Fallback>
        </mc:AlternateContent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Дежурный травматолог</w:t>
      </w:r>
      <w:r>
        <w:rPr>
          <w:rFonts w:ascii="Arial" w:eastAsia="Arial" w:hAnsi="Arial" w:cs="Arial"/>
          <w:color w:val="000000"/>
        </w:rPr>
        <w:tab/>
      </w:r>
      <w:r w:rsidR="00F74B27">
        <w:rPr>
          <w:rFonts w:ascii="Arial" w:eastAsia="Arial" w:hAnsi="Arial" w:cs="Arial"/>
          <w:color w:val="3333FF"/>
          <w:sz w:val="24"/>
          <w:szCs w:val="24"/>
        </w:rPr>
        <w:t>Степанов С. С.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350087" w:rsidRPr="00350087">
        <w:rPr>
          <w:rFonts w:ascii="Arial" w:eastAsia="Arial" w:hAnsi="Arial" w:cs="Arial"/>
          <w:color w:val="3333FF"/>
          <w:sz w:val="22"/>
          <w:szCs w:val="22"/>
        </w:rPr>
        <w:t>Степанов</w:t>
      </w:r>
      <w:r w:rsidR="009F22AF">
        <w:rPr>
          <w:rFonts w:ascii="Arial" w:eastAsia="Arial" w:hAnsi="Arial" w:cs="Arial"/>
          <w:color w:val="3333FF"/>
          <w:sz w:val="22"/>
          <w:szCs w:val="22"/>
        </w:rPr>
        <w:t xml:space="preserve">     </w: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4779645" cy="127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56178" y="3780000"/>
                          <a:ext cx="4779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4779645" cy="1270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96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44191" w:rsidRDefault="00DA04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44191" w:rsidRDefault="006441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644191">
      <w:pgSz w:w="16838" w:h="11906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91"/>
    <w:rsid w:val="000063D7"/>
    <w:rsid w:val="00176A09"/>
    <w:rsid w:val="00247706"/>
    <w:rsid w:val="002F3DCE"/>
    <w:rsid w:val="00315AF3"/>
    <w:rsid w:val="003304F5"/>
    <w:rsid w:val="00350087"/>
    <w:rsid w:val="00365020"/>
    <w:rsid w:val="005872F6"/>
    <w:rsid w:val="00644191"/>
    <w:rsid w:val="00662381"/>
    <w:rsid w:val="00665EA6"/>
    <w:rsid w:val="009B41B2"/>
    <w:rsid w:val="009F22AF"/>
    <w:rsid w:val="00A71F63"/>
    <w:rsid w:val="00C65A7B"/>
    <w:rsid w:val="00DA0478"/>
    <w:rsid w:val="00DE03C0"/>
    <w:rsid w:val="00F7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ECB1E-AAEB-42E5-B841-9CC28C92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35008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9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2.png"/><Relationship Id="rId12" Type="http://schemas.openxmlformats.org/officeDocument/2006/relationships/image" Target="media/image6.png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11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1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15</cp:revision>
  <dcterms:created xsi:type="dcterms:W3CDTF">2022-05-15T12:44:00Z</dcterms:created>
  <dcterms:modified xsi:type="dcterms:W3CDTF">2022-05-15T18:21:00Z</dcterms:modified>
</cp:coreProperties>
</file>