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8" w:rsidRPr="007468C8" w:rsidRDefault="007468C8" w:rsidP="007468C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Трудовой договор N ____</w:t>
      </w:r>
    </w:p>
    <w:p w:rsidR="007468C8" w:rsidRPr="007468C8" w:rsidRDefault="007468C8" w:rsidP="00746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с помощником воспитателя образовательной организации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468C8" w:rsidRPr="007468C8" w:rsidTr="00442C42">
        <w:tc>
          <w:tcPr>
            <w:tcW w:w="5103" w:type="dxa"/>
          </w:tcPr>
          <w:p w:rsidR="007468C8" w:rsidRPr="007468C8" w:rsidRDefault="007468C8" w:rsidP="00442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68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68C8">
              <w:rPr>
                <w:rFonts w:ascii="Times New Roman" w:hAnsi="Times New Roman" w:cs="Times New Roman"/>
                <w:sz w:val="24"/>
                <w:szCs w:val="24"/>
              </w:rPr>
              <w:t>. ________________</w:t>
            </w:r>
          </w:p>
        </w:tc>
        <w:tc>
          <w:tcPr>
            <w:tcW w:w="5103" w:type="dxa"/>
          </w:tcPr>
          <w:p w:rsidR="007468C8" w:rsidRPr="007468C8" w:rsidRDefault="007468C8" w:rsidP="00442C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68C8">
              <w:rPr>
                <w:rFonts w:ascii="Times New Roman" w:hAnsi="Times New Roman" w:cs="Times New Roman"/>
                <w:sz w:val="24"/>
                <w:szCs w:val="24"/>
              </w:rPr>
              <w:t>"___"_________ ____ </w:t>
            </w:r>
            <w:proofErr w:type="gramStart"/>
            <w:r w:rsidRPr="007468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6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_____________________________ (наименование), именуем__ в дальнейшем "Работодатель", в лице __________________________ (должность, Ф.И.О.), </w:t>
      </w:r>
      <w:proofErr w:type="spellStart"/>
      <w:r w:rsidRPr="007468C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468C8">
        <w:rPr>
          <w:rFonts w:ascii="Times New Roman" w:hAnsi="Times New Roman" w:cs="Times New Roman"/>
          <w:sz w:val="24"/>
          <w:szCs w:val="24"/>
        </w:rPr>
        <w:t>___ на основании _____________________________ (Устава, доверенности), с одной стороны и граждани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ка) Российской Федерации _______________________________ (Ф.И.О. и паспортные данные), именуем___ в дальнейшем "Работник", с другой стороны, совместно именуемые "Стороны", заключили настоящий Трудовой договор о нижеследующем: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 Предмет Трудового договора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Работодатель обязуется предоставить Работнику работу в должности помощника воспитателя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помощника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воспитателя, соблюдать Правила внутреннего трудового распорядка, действующие у Работодателя.</w:t>
      </w:r>
    </w:p>
    <w:p w:rsidR="007468C8" w:rsidRPr="007468C8" w:rsidRDefault="007468C8" w:rsidP="007468C8">
      <w:pPr>
        <w:pStyle w:val="ConsPlusNormal"/>
        <w:spacing w:before="200"/>
        <w:ind w:firstLine="54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1.2. Работа по настоящему Трудовому договору является для Работника работой по совместительству.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1.3. Местом работы Работника является ____________________________, </w:t>
      </w:r>
      <w:proofErr w:type="spellStart"/>
      <w:r w:rsidRPr="007468C8">
        <w:rPr>
          <w:rFonts w:ascii="Times New Roman" w:hAnsi="Times New Roman" w:cs="Times New Roman"/>
          <w:sz w:val="24"/>
          <w:szCs w:val="24"/>
        </w:rPr>
        <w:t>расположенн</w:t>
      </w:r>
      <w:proofErr w:type="spellEnd"/>
      <w:r w:rsidRPr="007468C8">
        <w:rPr>
          <w:rFonts w:ascii="Times New Roman" w:hAnsi="Times New Roman" w:cs="Times New Roman"/>
          <w:sz w:val="24"/>
          <w:szCs w:val="24"/>
        </w:rPr>
        <w:t xml:space="preserve">___ по адресу: __________________________ </w:t>
      </w:r>
      <w:hyperlink w:anchor="Par234" w:tooltip="&lt;1&gt; Согласно абз. 2 ч. 2 ст. 57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7468C8">
        <w:rPr>
          <w:rFonts w:ascii="Times New Roman" w:hAnsi="Times New Roman" w:cs="Times New Roman"/>
          <w:sz w:val="24"/>
          <w:szCs w:val="24"/>
        </w:rPr>
        <w:t>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1.4. Работнику установлены следующие условия труда на рабочем месте:</w:t>
      </w:r>
    </w:p>
    <w:p w:rsidR="007468C8" w:rsidRPr="007468C8" w:rsidRDefault="007468C8" w:rsidP="007468C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- _______________________________________ </w:t>
      </w:r>
      <w:hyperlink w:anchor="Par235" w:tooltip="&lt;2&gt; В соответствии с абз. 9 ч. 2 ст. 57 Трудового кодекса Российской Федерации сведения об условиях труда на рабочем месте являются обязательными для включения в трудовой договор.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468C8">
        <w:rPr>
          <w:rFonts w:ascii="Times New Roman" w:hAnsi="Times New Roman" w:cs="Times New Roman"/>
          <w:sz w:val="24"/>
          <w:szCs w:val="24"/>
        </w:rPr>
        <w:t>.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(указать класс, подкласс условий труда)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1.5. Труд Работника по настоящему Трудовому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1.6. Работник подчиняется непосредственно _____________________.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1.7. Работник подлежит обязательному социальному страхованию в соответствии с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1.8.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1.9.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Вариант. 1.10. В целях проверки соответствия Работника поручаемой работе Стороны согласовали проведение испытания в течение _____ месяцев </w:t>
      </w:r>
      <w:hyperlink w:anchor="Par238" w:tooltip="&lt;3&gt; Испытательный срок не назначается в случае заключения срочного трудового договора сроком до двух месяцев (абз. 8 ч. 4 ст. 70 Трудового кодекса Российской Федерации) и не может превышать трех месяцев (ч. 5 ст. 70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ч. 6 ст. 70 Трудового кодекса Российской Федерации).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7468C8">
        <w:rPr>
          <w:rFonts w:ascii="Times New Roman" w:hAnsi="Times New Roman" w:cs="Times New Roman"/>
          <w:sz w:val="24"/>
          <w:szCs w:val="24"/>
        </w:rPr>
        <w:t>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Если срок испытания истек, а Работник продолжает работу, то он считается выдержавшим испытание и последующее расторжение договора допускается только на общих основаниях.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2. Срок действия Трудового договора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2.1. Настоящий Трудовой договор вступает в силу со дня его заключения Работником и Работодателем (либо со дня фактического допущения Работника к работе с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или его представителя).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2.2. Дата начала работы: "__"___________ ____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2.3. Настоящий Трудовой договор заключен на неопределенный срок.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Вариант. 2.3. Настоящий Трудовой договор заключен на срок ____________ в связи с _______________________ (обстоятельства (причины), обусловившие заключение срочного договора) </w:t>
      </w:r>
      <w:hyperlink w:anchor="Par239" w:tooltip="&lt;4&gt; Срочный трудовой договор заключается в случаях, предусмотренных ст. 59 Трудового кодекса Российской Федерации.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7468C8">
        <w:rPr>
          <w:rFonts w:ascii="Times New Roman" w:hAnsi="Times New Roman" w:cs="Times New Roman"/>
          <w:sz w:val="24"/>
          <w:szCs w:val="24"/>
        </w:rPr>
        <w:t>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 Условия оплаты труда Работника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68C8">
        <w:rPr>
          <w:rFonts w:ascii="Times New Roman" w:hAnsi="Times New Roman" w:cs="Times New Roman"/>
          <w:sz w:val="24"/>
          <w:szCs w:val="24"/>
        </w:rPr>
        <w:t>3.1. Оплата труда Работника производится __________________________ (пропорционально отработанному времени / в зависимости от выработки / на иных условиях).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"__________", с которым Работник ознакомлен при подписании настоящего Трудового договора.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3.3. 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3.4.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</w:r>
      <w:r w:rsidRPr="007468C8">
        <w:rPr>
          <w:rFonts w:ascii="Times New Roman" w:hAnsi="Times New Roman" w:cs="Times New Roman"/>
          <w:sz w:val="24"/>
          <w:szCs w:val="24"/>
        </w:rPr>
        <w:lastRenderedPageBreak/>
        <w:t>Трудовым кодексом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3.6. Время простоя по вине Работодателя оплачивается в размере двух третей средней заработной платы Работника, за исключением случаев, предусмотренных Трудовым кодексом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Время простоя по вине Работника не оплачивается.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3.7. Заработная плата Работнику выплачивается путем выдачи наличных денежных сре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ассе Работодателя (путем перечисления на счет Работника в банке) каждые полмесяца в день, установленный Правилами внутреннего трудового распорядка.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3.8.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4. Режим рабочего времени и времени отдыха </w:t>
      </w:r>
      <w:hyperlink w:anchor="Par240" w:tooltip="&lt;5&gt; Режим рабочего времени и времени отдыха педагогических работников установлен Приказом Минобрнауки Российской Федерац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, а также Приказом Минобрнауки России от 22.12.2014 N 1601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...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468C8">
        <w:rPr>
          <w:rFonts w:ascii="Times New Roman" w:hAnsi="Times New Roman" w:cs="Times New Roman"/>
          <w:sz w:val="24"/>
          <w:szCs w:val="24"/>
        </w:rPr>
        <w:t>. Отпуск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4.1. Работнику устанавливается следующий режим рабочего времени: __________________________.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Выходные дни: ___________________________________.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4.2. Время начала работы: _______________________.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Время окончания работы: _________________________.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(Продолжительность рабочего времени при работе по совместительству не должна превышать четыре часа в день.)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Вариант при сменном режиме. 4.1. Продолжительность рабочего времени для Работника - ____ часов в неделю при сменном режиме работы в соответствии с графиком сменности, утвержденным Работодателем: в две (три, четыре) смены.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4.2. Продолжительность смены составляет ___________ часов.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8C8">
        <w:rPr>
          <w:rFonts w:ascii="Times New Roman" w:hAnsi="Times New Roman" w:cs="Times New Roman"/>
          <w:sz w:val="24"/>
          <w:szCs w:val="24"/>
        </w:rPr>
        <w:t>1-я смена: начало - ___ часов ___ минут; окончание - ___ часов ___ минут;</w:t>
      </w:r>
      <w:proofErr w:type="gramEnd"/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2-я смена: начало - ___ часов ___ минут; окончание - ___ часов ___ минут;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3-я смена: начало - ___ часов ___ минут; окончание - ___ часов ___ минут;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4-я смена: начало - ___ часов ___ минут; окончание - ___ часов ___ минут.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4.3. В течение рабочего дня Работнику устанавливается перерыв для отдыха и питания продолжительностью ________, который в рабочее время не включается.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4.4. Объем учебной нагрузки (педагогической работы) Работника устанавливается в размере ________ часов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4.5. Работнику предоставляется ежегодный основной удлиненный оплачиваемый отпуск продолжительностью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 xml:space="preserve"> ________ (______________) 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4.6. Работник не реже чем через каждые 10 лет непрерывной преподавательской работы имеет право на длительный отпуск сроком до одного года, порядок и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предоставления которого определяются учредителем и (или) уставом образовательной организации.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4.7.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образовательной организации.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 Права и обязанности Работника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 Работник обязан добросовестно исполнять следующие должностные обязанности: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5.1.1. Участвовать в планировании и организации жизнедеятельности воспитанников.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5.1.2. Осуществлять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5.1.3. Совместно с медицинскими работниками и под руководством воспитателя обеспечивать сохранение и укрепление здоровья воспитанников, проведение мероприятий, способствующих их психофизическому развитию, соблюдению ими распорядка дня.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5.1.4. Организовывать с учетом возраста воспитанников работу по самообслуживанию, соблюдение ими требований охраны труда, оказывать им необходимую помощь.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5.1.5. Участвовать в работе по профилактике отклоняющегося поведения, вредных привычек у воспитанников.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5.1.6. Обеспечивать санитарное состояние помещений и оборудования.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5.1.7. Обеспечивать охрану жизни и здоровья воспитанников во время образовательного процесса.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5.1.8. Взаимодействовать с родителями воспитанников (лицами, их заменяющими).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5.1.9. Выполнять правила по охране труда и пожарной безопасности.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5.2. Работник обязан соблюдать: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5.2.1. Правила внутреннего трудового распорядка образовательной организации и иные локальные нормативные акты Работодателя.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5.2.2. Трудовую дисциплину.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5.2.3. Требования по охране труда и обеспечению безопасности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 Работник обязан: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5.3.3. Не давать интервью, не проводить встреч и переговоров, касающихся деятельности Работодателя, без предварительного разрешения руководства.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5.3.4.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"_____________".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5.3.5. По распоряжению Работодателя отправляться в служебные командировки на территории России и за рубежом.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При этом Работодатель возмещает Работнику расходы, связанные со служебными поездками: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- на проезд к месту выполнения работ;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- по найму жилого помещения;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- иные расходы, произведенные Работником с разрешения или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Работодателя.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 Работник имеет право: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5.4.1. На участие в управлении образовательной организацией.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5.4.2. Защиту своей профессиональной чести и достоинства.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5.4.3.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образовательной организацией, методов оценки знаний обучающихся, воспитанников.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Выбор учебников и учебных пособий,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организациях, осуществляется в соответствии со списком учебников и учебных пособий, определенным образовательной организацией.</w:t>
      </w:r>
      <w:proofErr w:type="gramEnd"/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5.4.4. Заключение, изменение и расторжение Трудового договора в порядке и на условиях, которые определены трудовым законодательством.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5.4.5. Предоставление ему работы, обусловленной Трудовым договором, должностной инструкцией.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5.4.6. Рабочее место, соответствующее условиям, предусмотренным государственными стандартами организации и безопасности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5.4.7. Своевременную и в полном объеме выплату заработной платы в порядке, предусмотренном настоящим Трудовым договором.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5.4.8.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5.4.9. Полную достоверную информацию об условиях труда и требованиях охраны труда на рабочем месте.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5.4.10. Профессиональную подготовку, переподготовку и повышение своей квалификации в порядке, установленном Трудовым </w:t>
      </w:r>
      <w:hyperlink r:id="rId7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5.4.11. Защиту своих трудовых прав, свобод и законных интересов всеми не запрещенными законом способами.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5.4.12.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</w:t>
      </w:r>
      <w:hyperlink r:id="rId8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5.4.13. Обязательное социальное страхование в случаях, предусмотренных федеральными законами.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5.4.14. Получение квалификационных категорий в соответствии с достигнутым уровнем теоретической и практической подготовки.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5.4.15.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5.4.16.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5.4.17. Разрешение индивидуальных и коллективных трудовых споров, включая право на забастовку, в порядке, установленном Трудовым </w:t>
      </w:r>
      <w:hyperlink r:id="rId9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5.4.18. Иные права, установленные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 Права и обязанности Работодателя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 Работодатель обязан: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6.1.1. Соблюдать трудовое законодательство Российской Федерации и иные нормативные правовые акты, локальные нормативные акты, условия коллективного договора (при наличии).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6.1.3.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6.1.4. 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6.1.5. Обеспечивать бытовые нужды Работника, связанные с исполнением им трудовых обязанностей.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6.1.6. Осуществлять обязательное социальное страхование Работника в порядке, установленном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6.1.7. Обеспечивать безопасность труда и условия, отвечающие требованиям охраны и гигиены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6.1.8.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10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и иными нормативными правовыми актами.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6.1.9. Выплачивать премии, вознаграждения в порядке и на условиях, которые установлены Работодателем.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6.1.10. Обеспечивать Работнику равную оплату труда равной ценности.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6.1.11. Вести коллективные переговоры, а также заключать коллективный договор в порядке, установленном Трудовым </w:t>
      </w:r>
      <w:hyperlink r:id="rId11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6.1.12.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6.1.13. Знакомить Работника под подпись с принимаемыми локальными нормативными </w:t>
      </w:r>
      <w:r w:rsidRPr="007468C8">
        <w:rPr>
          <w:rFonts w:ascii="Times New Roman" w:hAnsi="Times New Roman" w:cs="Times New Roman"/>
          <w:sz w:val="24"/>
          <w:szCs w:val="24"/>
        </w:rPr>
        <w:lastRenderedPageBreak/>
        <w:t>актами, непосредственно связанными с его трудовой деятельностью либо положением в организации.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6.1.14.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  <w:proofErr w:type="gramEnd"/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6.1.15.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6.1.16. Создавать условия, обеспечивающие участие Работника в управлении организацией в предусмотренных Трудовым </w:t>
      </w:r>
      <w:hyperlink r:id="rId12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 и коллективным договором (при наличии) формах.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6.1.17. Формировать в электронном виде основную информацию о трудовой деятельности и трудовом стаже Работника и представлять ее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6.1.18.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 Работодатель имеет право: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6.2.1. Поощрять Работника за добросовестный эффективный труд.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распорядка, требований охраны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6.2.4. Принимать локальные нормативные акты.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6.2.5. Изменять и расторгать трудовой договор с Работником в порядке и на условиях, которые установлены Трудовым </w:t>
      </w:r>
      <w:hyperlink r:id="rId13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6.2.6.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6.2.7. Проводить в соответствии с Положением об оценке эффективности труда оценку эффективности деятельности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6.2.8. С согласия Работника привлекать его к выполнению отдельных поручений, не входящих в должностные обязанности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6.2.9.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6.2.10.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7. Социальное страхование Работника</w:t>
      </w:r>
    </w:p>
    <w:p w:rsidR="007468C8" w:rsidRPr="007468C8" w:rsidRDefault="007468C8" w:rsidP="00746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68C8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Условия улучшения социально-бытовых условий</w:t>
      </w:r>
    </w:p>
    <w:p w:rsidR="007468C8" w:rsidRPr="007468C8" w:rsidRDefault="007468C8" w:rsidP="00746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68C8">
        <w:rPr>
          <w:rFonts w:ascii="Times New Roman" w:hAnsi="Times New Roman" w:cs="Times New Roman"/>
          <w:sz w:val="24"/>
          <w:szCs w:val="24"/>
        </w:rPr>
        <w:t>Работника и членов его семьи)</w:t>
      </w:r>
      <w:proofErr w:type="gramEnd"/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7468C8" w:rsidRPr="007468C8" w:rsidRDefault="007468C8" w:rsidP="007468C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(Вариант.  7.2.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 Социально-бытовые условия Работника и членов его семьи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подлежат следующим улучшениям: ____________________________________________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(перечень, порядок улучшений, источник финансирования)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7.3.  Улучшены условия работы Работника при выполнении работы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(на, с)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(указываются улучшения, не предусмотренные трудовым законодательством</w:t>
      </w:r>
      <w:proofErr w:type="gramEnd"/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содержащими нормы трудового права)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8. Гарантии и компенсации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9. Ответственность Сторон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9.1.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 Российской Федерации,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9.2.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8C8">
        <w:rPr>
          <w:rFonts w:ascii="Times New Roman" w:hAnsi="Times New Roman" w:cs="Times New Roman"/>
          <w:sz w:val="24"/>
          <w:szCs w:val="24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</w:t>
      </w:r>
      <w:r w:rsidRPr="007468C8">
        <w:rPr>
          <w:rFonts w:ascii="Times New Roman" w:hAnsi="Times New Roman" w:cs="Times New Roman"/>
          <w:sz w:val="24"/>
          <w:szCs w:val="24"/>
        </w:rPr>
        <w:lastRenderedPageBreak/>
        <w:t>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  <w:proofErr w:type="gramEnd"/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9.3. Работодатель несет материальную и иную ответственность согласно действующему законодательству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9.4.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 Прекращение Трудового договора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10.1. 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10.2. Дополнительные основания прекращения настоящего Трудового договора с Работником: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10.2.1. Повторное в течение одного года грубое нарушение устава образовательной организацией.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10.2.2.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10.3. Во всех случаях днем увольнения Работника является последний день его работы.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11.1. Условия настоящего Трудового договора носят конфиденциальный характер и разглашению не подлежат.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11.2. Условия настоящего Трудового договора имеют обязательную юридическую силу для обеих Сторон с момента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11.3.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действующим законодательством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11.6. До подписания настоящего Трудового договора Работник ознакомлен со следующими документами: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lastRenderedPageBreak/>
        <w:t>11.6.1. Положение о премировании от "___"________ ____ г. N 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11.6.2. Правила внутреннего распорядка от "___"________ ____ г. N 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11.6.3. Положение о сохранении конфиденциальности от "___"________ ____ г. N ___.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11.6.4. Должностная инструкция помощника воспитателя от "___"________ ____ г. N ___.</w:t>
      </w:r>
    </w:p>
    <w:p w:rsidR="007468C8" w:rsidRPr="007468C8" w:rsidRDefault="007468C8" w:rsidP="007468C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11.6.5. ______________________________________________________________.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(иные положения и локальные нормативные акты)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12. Адреса и банковские реквизиты Сторон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Работодатель: ________________________________________________________,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адрес местонахождения: ___________________________________________________,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ИНН ____________, КПП __________________,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/с _____________________________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в ______________________________________, БИК _____________________________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Работник: ____________________________________________________________,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паспорт: серия ______ номер ____________, выдан ___________________________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_______________________ "___"_________ ____ г., код подразделения ________,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а) по адресу: _____________________________________________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Работодатель:                                      Работник: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____________/_____________/                        ____________/__________/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(подпись)      (Ф.И.О.)                             (подпись)   (Ф.И.О.)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С должностной инструкцией,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  ______ "_____________________"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(сокращенное наименование</w:t>
      </w:r>
      <w:proofErr w:type="gramEnd"/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Работодателя)</w:t>
      </w:r>
      <w:proofErr w:type="gramEnd"/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Работник ознакомлен: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"___"________ ___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.                 _______________/_____________________/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(Ф.И.О.)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Экземпляр Трудового договора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Работником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получен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: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"___"________ ___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>.                 _______________/_____________________/</w:t>
      </w:r>
    </w:p>
    <w:p w:rsidR="007468C8" w:rsidRPr="007468C8" w:rsidRDefault="007468C8" w:rsidP="00746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(Ф.И.О.)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4"/>
      <w:bookmarkEnd w:id="1"/>
      <w:r w:rsidRPr="007468C8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14" w:history="1">
        <w:proofErr w:type="spellStart"/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. 2 ч. 2 ст. 57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</w:t>
      </w:r>
      <w:r w:rsidRPr="007468C8">
        <w:rPr>
          <w:rFonts w:ascii="Times New Roman" w:hAnsi="Times New Roman" w:cs="Times New Roman"/>
          <w:sz w:val="24"/>
          <w:szCs w:val="24"/>
        </w:rPr>
        <w:lastRenderedPageBreak/>
        <w:t>обособленное структурное подразделение и его местонахождение.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35"/>
      <w:bookmarkEnd w:id="2"/>
      <w:r w:rsidRPr="007468C8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5" w:history="1">
        <w:proofErr w:type="spellStart"/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. 9 ч. 2 ст. 57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сведения об условиях труда на рабочем месте являются обязательными для включения в трудовой договор.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6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ч. 2 ст. 3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426-ФЗ "О специальной оценке условий труда" 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8C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ч. 1 ст. 14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426-ФЗ "О специальной оценке условий труда" условия труда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38"/>
      <w:bookmarkEnd w:id="3"/>
      <w:proofErr w:type="gramStart"/>
      <w:r w:rsidRPr="007468C8">
        <w:rPr>
          <w:rFonts w:ascii="Times New Roman" w:hAnsi="Times New Roman" w:cs="Times New Roman"/>
          <w:sz w:val="24"/>
          <w:szCs w:val="24"/>
        </w:rPr>
        <w:t>&lt;3&gt; Испытательный срок не назначается в случае заключения срочного трудового договора сроком до двух месяцев (</w:t>
      </w:r>
      <w:proofErr w:type="spellStart"/>
      <w:r w:rsidRPr="007468C8">
        <w:rPr>
          <w:rFonts w:ascii="Times New Roman" w:hAnsi="Times New Roman" w:cs="Times New Roman"/>
          <w:sz w:val="24"/>
          <w:szCs w:val="24"/>
        </w:rPr>
        <w:fldChar w:fldCharType="begin"/>
      </w:r>
      <w:r w:rsidRPr="007468C8">
        <w:rPr>
          <w:rFonts w:ascii="Times New Roman" w:hAnsi="Times New Roman" w:cs="Times New Roman"/>
          <w:sz w:val="24"/>
          <w:szCs w:val="24"/>
        </w:rPr>
        <w:instrText xml:space="preserve">HYPERLINK https://login.consultant.ru/link/?req=doc&amp;base=LAW&amp;n=433304&amp;date=17.11.2023&amp;dst=434&amp;field=134 </w:instrText>
      </w:r>
      <w:r w:rsidRPr="007468C8">
        <w:rPr>
          <w:rFonts w:ascii="Times New Roman" w:hAnsi="Times New Roman" w:cs="Times New Roman"/>
          <w:sz w:val="24"/>
          <w:szCs w:val="24"/>
        </w:rPr>
        <w:fldChar w:fldCharType="separate"/>
      </w:r>
      <w:r w:rsidRPr="007468C8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7468C8">
        <w:rPr>
          <w:rFonts w:ascii="Times New Roman" w:hAnsi="Times New Roman" w:cs="Times New Roman"/>
          <w:color w:val="0000FF"/>
          <w:sz w:val="24"/>
          <w:szCs w:val="24"/>
        </w:rPr>
        <w:t>. 8 ч. 4 ст. 70</w:t>
      </w:r>
      <w:r w:rsidRPr="007468C8">
        <w:rPr>
          <w:rFonts w:ascii="Times New Roman" w:hAnsi="Times New Roman" w:cs="Times New Roman"/>
          <w:sz w:val="24"/>
          <w:szCs w:val="24"/>
        </w:rPr>
        <w:fldChar w:fldCharType="end"/>
      </w:r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 и не может превышать трех месяцев (</w:t>
      </w:r>
      <w:hyperlink r:id="rId18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ч. 5 ст. 70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</w:t>
      </w:r>
      <w:hyperlink r:id="rId19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ч. 6</w:t>
        </w:r>
        <w:proofErr w:type="gramEnd"/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ст. 70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39"/>
      <w:bookmarkEnd w:id="4"/>
      <w:r w:rsidRPr="007468C8">
        <w:rPr>
          <w:rFonts w:ascii="Times New Roman" w:hAnsi="Times New Roman" w:cs="Times New Roman"/>
          <w:sz w:val="24"/>
          <w:szCs w:val="24"/>
        </w:rPr>
        <w:t xml:space="preserve">&lt;4&gt; Срочный трудовой договор заключается в случаях, предусмотренных </w:t>
      </w:r>
      <w:hyperlink r:id="rId20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ст. 59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7468C8" w:rsidRPr="007468C8" w:rsidRDefault="007468C8" w:rsidP="007468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40"/>
      <w:bookmarkEnd w:id="5"/>
      <w:r w:rsidRPr="007468C8">
        <w:rPr>
          <w:rFonts w:ascii="Times New Roman" w:hAnsi="Times New Roman" w:cs="Times New Roman"/>
          <w:sz w:val="24"/>
          <w:szCs w:val="24"/>
        </w:rPr>
        <w:t xml:space="preserve">&lt;5&gt; Режим рабочего времени и времени отдыха педагогических работников установлен </w:t>
      </w:r>
      <w:hyperlink r:id="rId21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8C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68C8">
        <w:rPr>
          <w:rFonts w:ascii="Times New Roman" w:hAnsi="Times New Roman" w:cs="Times New Roman"/>
          <w:sz w:val="24"/>
          <w:szCs w:val="24"/>
        </w:rPr>
        <w:t xml:space="preserve"> Российской Федерации от 11.05.2016 N 536 "Об утверждении Особенностей режима рабочего времени и времени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педагогических и иных работников организаций, осуществляющих образовательную деятельность", а также </w:t>
      </w:r>
      <w:hyperlink r:id="rId22" w:history="1">
        <w:r w:rsidRPr="007468C8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4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8C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68C8">
        <w:rPr>
          <w:rFonts w:ascii="Times New Roman" w:hAnsi="Times New Roman" w:cs="Times New Roman"/>
          <w:sz w:val="24"/>
          <w:szCs w:val="24"/>
        </w:rPr>
        <w:t xml:space="preserve">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</w:t>
      </w:r>
      <w:proofErr w:type="gramStart"/>
      <w:r w:rsidRPr="007468C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468C8">
        <w:rPr>
          <w:rFonts w:ascii="Times New Roman" w:hAnsi="Times New Roman" w:cs="Times New Roman"/>
          <w:sz w:val="24"/>
          <w:szCs w:val="24"/>
        </w:rPr>
        <w:t xml:space="preserve"> определения учебной нагрузки педагогических работников, оговариваемой в трудовом договоре".</w:t>
      </w: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8C8" w:rsidRPr="007468C8" w:rsidRDefault="007468C8" w:rsidP="007468C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2F09" w:rsidRPr="007468C8" w:rsidRDefault="00A62F09">
      <w:pPr>
        <w:rPr>
          <w:rFonts w:ascii="Times New Roman" w:hAnsi="Times New Roman" w:cs="Times New Roman"/>
          <w:sz w:val="24"/>
          <w:szCs w:val="24"/>
        </w:rPr>
      </w:pPr>
    </w:p>
    <w:sectPr w:rsidR="00A62F09" w:rsidRPr="007468C8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AD" w:rsidRDefault="008910AD" w:rsidP="007468C8">
      <w:pPr>
        <w:spacing w:after="0" w:line="240" w:lineRule="auto"/>
      </w:pPr>
      <w:r>
        <w:separator/>
      </w:r>
    </w:p>
  </w:endnote>
  <w:endnote w:type="continuationSeparator" w:id="0">
    <w:p w:rsidR="008910AD" w:rsidRDefault="008910AD" w:rsidP="0074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0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910A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910AD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910A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7468C8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7468C8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8910A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AD" w:rsidRDefault="008910AD" w:rsidP="007468C8">
      <w:pPr>
        <w:spacing w:after="0" w:line="240" w:lineRule="auto"/>
      </w:pPr>
      <w:r>
        <w:separator/>
      </w:r>
    </w:p>
  </w:footnote>
  <w:footnote w:type="continuationSeparator" w:id="0">
    <w:p w:rsidR="008910AD" w:rsidRDefault="008910AD" w:rsidP="0074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910AD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910AD" w:rsidP="007468C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00000" w:rsidRDefault="008910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910A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C8"/>
    <w:rsid w:val="007468C8"/>
    <w:rsid w:val="008910AD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C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4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8C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4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8C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468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C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4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8C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4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8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17.11.2023" TargetMode="External"/><Relationship Id="rId13" Type="http://schemas.openxmlformats.org/officeDocument/2006/relationships/hyperlink" Target="https://login.consultant.ru/link/?req=doc&amp;base=LAW&amp;n=433304&amp;date=17.11.2023" TargetMode="External"/><Relationship Id="rId18" Type="http://schemas.openxmlformats.org/officeDocument/2006/relationships/hyperlink" Target="https://login.consultant.ru/link/?req=doc&amp;base=LAW&amp;n=433304&amp;date=17.11.2023&amp;dst=436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98999&amp;date=17.11.2023" TargetMode="External"/><Relationship Id="rId7" Type="http://schemas.openxmlformats.org/officeDocument/2006/relationships/hyperlink" Target="https://login.consultant.ru/link/?req=doc&amp;base=LAW&amp;n=433304&amp;date=17.11.2023" TargetMode="External"/><Relationship Id="rId12" Type="http://schemas.openxmlformats.org/officeDocument/2006/relationships/hyperlink" Target="https://login.consultant.ru/link/?req=doc&amp;base=LAW&amp;n=433304&amp;date=17.11.2023" TargetMode="External"/><Relationship Id="rId17" Type="http://schemas.openxmlformats.org/officeDocument/2006/relationships/hyperlink" Target="https://login.consultant.ru/link/?req=doc&amp;base=LAW&amp;n=452984&amp;date=17.11.2023&amp;dst=100159&amp;field=1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2984&amp;date=17.11.2023&amp;dst=100018&amp;field=134" TargetMode="External"/><Relationship Id="rId20" Type="http://schemas.openxmlformats.org/officeDocument/2006/relationships/hyperlink" Target="https://login.consultant.ru/link/?req=doc&amp;base=LAW&amp;n=433304&amp;date=17.11.2023&amp;dst=36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304&amp;date=17.11.202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3304&amp;date=17.11.2023&amp;dst=102506&amp;field=13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3304&amp;date=17.11.2023" TargetMode="External"/><Relationship Id="rId19" Type="http://schemas.openxmlformats.org/officeDocument/2006/relationships/hyperlink" Target="https://login.consultant.ru/link/?req=doc&amp;base=LAW&amp;n=433304&amp;date=17.11.2023&amp;dst=4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17.11.2023" TargetMode="External"/><Relationship Id="rId14" Type="http://schemas.openxmlformats.org/officeDocument/2006/relationships/hyperlink" Target="https://login.consultant.ru/link/?req=doc&amp;base=LAW&amp;n=433304&amp;date=17.11.2023&amp;dst=346&amp;field=134" TargetMode="External"/><Relationship Id="rId22" Type="http://schemas.openxmlformats.org/officeDocument/2006/relationships/hyperlink" Target="https://login.consultant.ru/link/?req=doc&amp;base=LAW&amp;n=325102&amp;date=17.11.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2023-11-17T08:37:00Z</dcterms:created>
  <dcterms:modified xsi:type="dcterms:W3CDTF">2023-11-17T08:39:00Z</dcterms:modified>
</cp:coreProperties>
</file>