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0A" w:rsidRPr="00367E7D" w:rsidRDefault="003A790A" w:rsidP="003A790A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7E7D">
        <w:rPr>
          <w:rFonts w:ascii="Arial" w:eastAsia="Times New Roman" w:hAnsi="Arial" w:cs="Arial"/>
          <w:b/>
          <w:sz w:val="24"/>
          <w:szCs w:val="24"/>
          <w:lang w:eastAsia="ru-RU"/>
        </w:rPr>
        <w:t>П Р И К А З</w:t>
      </w:r>
    </w:p>
    <w:p w:rsidR="003A790A" w:rsidRPr="00367E7D" w:rsidRDefault="003A790A" w:rsidP="003A790A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67E7D">
        <w:rPr>
          <w:rFonts w:ascii="Arial" w:eastAsia="Times New Roman" w:hAnsi="Arial" w:cs="Arial"/>
          <w:sz w:val="21"/>
          <w:szCs w:val="21"/>
          <w:lang w:eastAsia="ru-RU"/>
        </w:rPr>
        <w:t>№ ______</w:t>
      </w:r>
    </w:p>
    <w:p w:rsidR="003A790A" w:rsidRPr="00367E7D" w:rsidRDefault="003A790A" w:rsidP="003A790A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367E7D">
        <w:rPr>
          <w:rFonts w:ascii="Arial" w:eastAsia="Times New Roman" w:hAnsi="Arial" w:cs="Arial"/>
          <w:b/>
          <w:sz w:val="21"/>
          <w:szCs w:val="21"/>
          <w:lang w:eastAsia="ru-RU"/>
        </w:rPr>
        <w:t>г.__________                                                                                                   «___»_________201_г.</w:t>
      </w:r>
    </w:p>
    <w:p w:rsidR="003A790A" w:rsidRPr="00367E7D" w:rsidRDefault="003A790A" w:rsidP="003A790A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367E7D">
        <w:rPr>
          <w:rFonts w:ascii="Arial" w:eastAsia="Times New Roman" w:hAnsi="Arial" w:cs="Arial"/>
          <w:b/>
          <w:sz w:val="21"/>
          <w:szCs w:val="21"/>
          <w:lang w:eastAsia="ru-RU"/>
        </w:rPr>
        <w:t>Об утверждении Положения о порядке проведения служебного расследования дорожно-транспортных происшествий</w:t>
      </w:r>
    </w:p>
    <w:p w:rsidR="003A790A" w:rsidRPr="007D0C65" w:rsidRDefault="003A790A" w:rsidP="003A790A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0C65">
        <w:rPr>
          <w:rFonts w:ascii="Arial" w:eastAsia="Times New Roman" w:hAnsi="Arial" w:cs="Arial"/>
          <w:sz w:val="24"/>
          <w:szCs w:val="24"/>
          <w:lang w:eastAsia="ru-RU"/>
        </w:rPr>
        <w:t>Во исполнение Федерального закона от 10.12.1995 № 196-ФЗ «О безопасности дорожного движения» и Приказа Минтранса России от 15.01.2014 № 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эксплуатации», в целях проведения анализа причин и условий, способствовавших возникновению дорожно-транспортных происшествий</w:t>
      </w:r>
    </w:p>
    <w:p w:rsidR="003A790A" w:rsidRPr="007D0C65" w:rsidRDefault="003A790A" w:rsidP="003A790A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0C65">
        <w:rPr>
          <w:rFonts w:ascii="Arial" w:eastAsia="Times New Roman" w:hAnsi="Arial" w:cs="Arial"/>
          <w:sz w:val="24"/>
          <w:szCs w:val="24"/>
          <w:lang w:eastAsia="ru-RU"/>
        </w:rPr>
        <w:t>ПРИКАЗЫВАЮ:</w:t>
      </w:r>
    </w:p>
    <w:p w:rsidR="003A790A" w:rsidRPr="007D0C65" w:rsidRDefault="003A790A" w:rsidP="003A790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0C65">
        <w:rPr>
          <w:rFonts w:ascii="Arial" w:eastAsia="Times New Roman" w:hAnsi="Arial" w:cs="Arial"/>
          <w:sz w:val="24"/>
          <w:szCs w:val="24"/>
          <w:lang w:eastAsia="ru-RU"/>
        </w:rPr>
        <w:t>Утвердить Положение о порядке проведения служебного расследования дорожно-транспортных происшествий (Приложение №1).</w:t>
      </w:r>
    </w:p>
    <w:p w:rsidR="003A790A" w:rsidRPr="007D0C65" w:rsidRDefault="003A790A" w:rsidP="003A790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0C65">
        <w:rPr>
          <w:rFonts w:ascii="Arial" w:eastAsia="Times New Roman" w:hAnsi="Arial" w:cs="Arial"/>
          <w:sz w:val="24"/>
          <w:szCs w:val="24"/>
          <w:lang w:eastAsia="ru-RU"/>
        </w:rPr>
        <w:t>Транспортному отделу обеспечить исполнение указанного Положения.</w:t>
      </w:r>
    </w:p>
    <w:p w:rsidR="003A790A" w:rsidRPr="007D0C65" w:rsidRDefault="003A790A" w:rsidP="003A790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0C65">
        <w:rPr>
          <w:rFonts w:ascii="Arial" w:eastAsia="Times New Roman" w:hAnsi="Arial" w:cs="Arial"/>
          <w:sz w:val="24"/>
          <w:szCs w:val="24"/>
          <w:lang w:eastAsia="ru-RU"/>
        </w:rPr>
        <w:t>Управлению делами довести настоящий приказ до сведения заинтересованных подразделений.</w:t>
      </w:r>
    </w:p>
    <w:p w:rsidR="003A790A" w:rsidRPr="007D0C65" w:rsidRDefault="003A790A" w:rsidP="003A790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0C65">
        <w:rPr>
          <w:rFonts w:ascii="Arial" w:eastAsia="Times New Roman" w:hAnsi="Arial" w:cs="Arial"/>
          <w:sz w:val="24"/>
          <w:szCs w:val="24"/>
          <w:lang w:eastAsia="ru-RU"/>
        </w:rPr>
        <w:t>Руководителям подразделений довести настоящий приказ до сведения подчиненных сотрудников.</w:t>
      </w:r>
    </w:p>
    <w:p w:rsidR="003A790A" w:rsidRPr="007D0C65" w:rsidRDefault="003A790A" w:rsidP="003A790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0C65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приказа возложить на Начальника транспортного отдела.</w:t>
      </w:r>
    </w:p>
    <w:p w:rsidR="003A790A" w:rsidRPr="007D0C65" w:rsidRDefault="003A790A" w:rsidP="003A790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0C65">
        <w:rPr>
          <w:rFonts w:ascii="Arial" w:eastAsia="Times New Roman" w:hAnsi="Arial" w:cs="Arial"/>
          <w:sz w:val="24"/>
          <w:szCs w:val="24"/>
          <w:lang w:eastAsia="ru-RU"/>
        </w:rPr>
        <w:t>Директор Ф.И.О.__________________________________подпись</w:t>
      </w:r>
    </w:p>
    <w:p w:rsidR="003A790A" w:rsidRPr="007D0C65" w:rsidRDefault="003A790A" w:rsidP="003A790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0C65">
        <w:rPr>
          <w:rFonts w:ascii="Arial" w:eastAsia="Times New Roman" w:hAnsi="Arial" w:cs="Arial"/>
          <w:sz w:val="24"/>
          <w:szCs w:val="24"/>
          <w:lang w:eastAsia="ru-RU"/>
        </w:rPr>
        <w:t>С Приказом ознакомлен:_________________________подпись</w:t>
      </w:r>
    </w:p>
    <w:p w:rsidR="003359CD" w:rsidRDefault="003359CD" w:rsidP="003359CD">
      <w:pPr>
        <w:jc w:val="right"/>
      </w:pPr>
      <w:r>
        <w:t xml:space="preserve">УТВЕРЖДАЮ </w:t>
      </w:r>
    </w:p>
    <w:p w:rsidR="003359CD" w:rsidRDefault="003359CD" w:rsidP="003359CD">
      <w:pPr>
        <w:jc w:val="right"/>
      </w:pPr>
      <w:r>
        <w:t>Генеральный директор ООО ______</w:t>
      </w:r>
    </w:p>
    <w:p w:rsidR="003359CD" w:rsidRDefault="003359CD" w:rsidP="003359CD">
      <w:pPr>
        <w:jc w:val="right"/>
      </w:pPr>
      <w:r>
        <w:t xml:space="preserve">Ф.И.О. </w:t>
      </w:r>
    </w:p>
    <w:p w:rsidR="003359CD" w:rsidRDefault="003359CD" w:rsidP="003359CD">
      <w:pPr>
        <w:jc w:val="right"/>
        <w:rPr>
          <w:b/>
          <w:sz w:val="28"/>
          <w:szCs w:val="28"/>
        </w:rPr>
      </w:pPr>
      <w:r>
        <w:t>Дата и подпись</w:t>
      </w:r>
    </w:p>
    <w:p w:rsidR="003359CD" w:rsidRDefault="003359CD">
      <w:pPr>
        <w:rPr>
          <w:b/>
          <w:sz w:val="28"/>
          <w:szCs w:val="28"/>
        </w:rPr>
      </w:pPr>
    </w:p>
    <w:p w:rsidR="0017212F" w:rsidRDefault="003359CD">
      <w:pPr>
        <w:rPr>
          <w:b/>
          <w:sz w:val="28"/>
          <w:szCs w:val="28"/>
        </w:rPr>
      </w:pPr>
      <w:r w:rsidRPr="003359CD">
        <w:rPr>
          <w:b/>
          <w:sz w:val="28"/>
          <w:szCs w:val="28"/>
        </w:rPr>
        <w:t>Положения о порядке проведения служебного расследования дорожно-транспортных происшествий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 Настоящее Положение   разработано в соответствии с Федеральным законом от 10.12.1995 № 196-ФЗ «О безопасности дорожного движения» и  Приказом  Министерства  транспорта РФ от 15.01.2014 № 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эксплуатации».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определяет единый порядок, проведения служебного расследования и разбора дорожно-транспортных происшествий в Организации.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Целью служебного расследования является установление обстоятельств, анализ причин и условий, способствовавших возникновению дорожно-транспортных происшествий, выявление нарушений установленных норм и правил, регламентирующих безопасность дорожного движения, а также разработка мероприятий по устранению причин происшествий.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 служебном расследовании, в пределах компетенции лица, его проводящего, должны быть выявлены:</w:t>
      </w:r>
    </w:p>
    <w:p w:rsidR="00D0100E" w:rsidRPr="007879C3" w:rsidRDefault="00D0100E" w:rsidP="00D010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предшествующие происшествию;</w:t>
      </w:r>
    </w:p>
    <w:p w:rsidR="00D0100E" w:rsidRPr="007879C3" w:rsidRDefault="00D0100E" w:rsidP="00D010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происшествия;</w:t>
      </w:r>
    </w:p>
    <w:p w:rsidR="00D0100E" w:rsidRPr="007879C3" w:rsidRDefault="00D0100E" w:rsidP="00D010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дорожных и других факторов на возникновение дорожно-транспортного происшествия;</w:t>
      </w:r>
    </w:p>
    <w:p w:rsidR="00D0100E" w:rsidRPr="007879C3" w:rsidRDefault="00D0100E" w:rsidP="00D010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происшествия;</w:t>
      </w:r>
    </w:p>
    <w:p w:rsidR="00D0100E" w:rsidRPr="007879C3" w:rsidRDefault="00D0100E" w:rsidP="00D010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деятельность которых связана с возникновением происшествия, и конкретная вина каждого из них (предварительно);</w:t>
      </w:r>
    </w:p>
    <w:p w:rsidR="00D0100E" w:rsidRPr="007879C3" w:rsidRDefault="00D0100E" w:rsidP="00D010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в работе Организации, способствующих возникновению дорожно-транспортных происшествий.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Служебное расследование проводится ответственным лицом за обеспечение безопасности дорожного движения в Организации всех дорожно-транспортных происшествий с транспортом, принадлежащим Организации, в срок до 5 суток.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СОТРУДНИКОВ ПРИ СЛУЖЕБНОМ РАССЛЕДОВАНИИ ДОРОЖНО-ТРАНСПОРТНОГО ПРОИСШЕСТВИЯ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Водители и сотрудники Организации, чьи обязанности непосредственно связаны с управлением транспортными средствами, в случае участия в дорожно-транспортном происшествии, обязаны соблюсти порядок действий, предусмотренный пунктом 2.5. ПДД РФ, а также без промедления сообщать об этом в ГИБДД и в Транспортный отдел.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Сотрудники Транспортного отдела оказывают консультативную помощь сотрудникам, попавшим в ДТП. Разъясняют порядок обращения в ГИББ или органы МВД, страховую компанию.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Сотрудники Транспортного отдела регистрируют факт произошедшего ДТП в журнале учета дорожно-транспортных происшествий. ДТП с погибшими или раненными регистрируются в разделе № 1 журнала и подлежат ежемесячной сверке с территориальными органами внутренних дел. ДТП, повлекшие за собой только </w:t>
      </w: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материальный и иной ущерб (без погибших и раненых) регистрируются в разделе № 2 журнала.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случае необходимости возможен выезд сотрудника Транспортного отдела на место ДТП. Решение о необходимости выезда принимает Руководитель Транспортного отдела, в зависимости от тяжести ДТП, его последствий и при обоснованной необходимости организационной помощи сотруднику, попавшему в ДТП.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Должностные лица, в случае прибытия на место происшествия раньше работников ГИБДД, должны принять меры к оказанию помощи пострадавшим, доставке их в ближайшее медицинское учреждение, к охране места происшествия, транспортного средства и груза, принять меры к предотвращению «вторичных происшествий» и выявлению очевидцев происшествия.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Должностные лица, производящие служебное расследование, в случае прибытия на место происшествия, с разрешения работников органов дознания или следствия должны:</w:t>
      </w:r>
    </w:p>
    <w:p w:rsidR="00D0100E" w:rsidRPr="007879C3" w:rsidRDefault="00D0100E" w:rsidP="00D010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осмотреть место происшествия и поврежденные транспортные средства;</w:t>
      </w:r>
    </w:p>
    <w:p w:rsidR="00D0100E" w:rsidRPr="007879C3" w:rsidRDefault="00D0100E" w:rsidP="00D010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необходимые данные у водителей и других очевидцев происшествия, объяснения которых могут иметь значение для выяснения обстоятельств происшествия.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Установить: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точное время (местное) происшествия;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происшествия;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— улица, район;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категорию дороги и в случаях, когда происшествие связано с неудовлетворительными дорожными условиями — принадлежность и наименование организации, эксплуатирующей дорогу;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и государственный регистрационный знак транспортного средства;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погибших и раненых (в том числе водителей, пешеходов, пассажиров);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транспортного средства;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степень повреждения транспортного средства и перевозимого груза;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управлял транспортным средством: фамилия, имя, отчество, класс, год присвоения квалификации, стаж работы (общий водительский стаж, стаж работы в Банке, на данном транспортном средстве, по возможности те же сведения о других водителях-участниках происшествия);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водителя: здоров, трезв, утомлен (только по заключению врача);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часу работы водителя произошло происшествие;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поездки;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перевозок;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назначению ли использовалось транспортное средство, нет ли отклонений от маршрута;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дорожно-транспортного происшествия;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погодные условия (дождь, снег, туман и т.д.);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освещенность: темное, светлое время суток, сумерки;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условия (вид покрытия, состояние проезжей части, подъем, кривая, наличие дорожных знаков и сигналов);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протоколом осмотра места происшествия, осмотра транспорта и схемой дорожно-транспортного происшествия и снять с них копии;</w:t>
      </w:r>
    </w:p>
    <w:p w:rsidR="00D0100E" w:rsidRPr="007879C3" w:rsidRDefault="00D0100E" w:rsidP="00D01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зафиксировать (при необходимости сфотографировать) общий вид места происшествия, положения транспортных средств, участвующих в происшествии, следы торможения, юза или качения автомобиля и принадлежность именно этому транспортному средству, место осыпавшейся грязи, стекла и т.д. при ударе, его форму, размеры, место наезда на пешехода, а также другие предметы, которые могли повлиять на возникновение происшествия. При необходимости настоять, чтобы эти сведения были занесены в протокол осмотра места происшествия; — осмотреть документы, в частности, удостоверение на право управления транспортным средством, технический талон транспортного средства, путевой или маршрутный лист, товарно-транспортные документы на перевозимый груз.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 анализе происшествия необходимо:</w:t>
      </w:r>
    </w:p>
    <w:p w:rsidR="00D0100E" w:rsidRPr="007879C3" w:rsidRDefault="00D0100E" w:rsidP="00D010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 обстоятельства и очевидные причины происшествия;</w:t>
      </w:r>
    </w:p>
    <w:p w:rsidR="00D0100E" w:rsidRPr="007879C3" w:rsidRDefault="00D0100E" w:rsidP="00D010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 все нарушения, повлекшие за собой происшествие и причины, способствовавшие его возникновению. В отношении водителя, находившегося во время происшествия в нетрезвом состоянии, кроме того, необходимо выяснить, при каких обстоятельствах он оказался за рулем в нетрезвом состоянии, явился ли водитель пьяным на работу или употреблял спиртные напитки на работе, кто из должностных лиц проверял его состояние перед выездом на линию, исключает ли система допуска водителей к управлению автомобилями в автотранспортном предприятии возможность выезда в рейс в нетрезвом состоянии;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оценить:</w:t>
      </w:r>
    </w:p>
    <w:p w:rsidR="00D0100E" w:rsidRPr="007879C3" w:rsidRDefault="00D0100E" w:rsidP="00D010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водителя и их соответствие Правилам дорожного движения;</w:t>
      </w:r>
    </w:p>
    <w:p w:rsidR="00D0100E" w:rsidRPr="007879C3" w:rsidRDefault="00D0100E" w:rsidP="00D010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условия и их возможное влияние на возникновение происшествия;</w:t>
      </w:r>
    </w:p>
    <w:p w:rsidR="00D0100E" w:rsidRPr="007879C3" w:rsidRDefault="00D0100E" w:rsidP="00D010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ли причинная связь между возникновением происшествия и упущениями в работе по безопасности движения.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ОФОРМЛЕНИЯ РЕЗУЛЬТАТОВ СЛУЖЕБНОГО РАССЛЕДОВАНИЯ ДОРОЖНО-ТРАНСПОРТНЫХ ПРОИСШЕСТВИЙ 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 окончании служебного расследования комиссия составляет акт. (Приложение № 2)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Акт, должен содержать следующую информацию:</w:t>
      </w:r>
    </w:p>
    <w:p w:rsidR="00D0100E" w:rsidRPr="007879C3" w:rsidRDefault="00D0100E" w:rsidP="00D010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состав комиссии, проводящей служебное расследование, марки, модели и номера транспортных средств, участвовавших в дорожно-транспортном происшествии, их принадлежность, фамилия, имя, отчество водителя, место происшествия, обстоятельства происшествия и его последствия.</w:t>
      </w:r>
    </w:p>
    <w:p w:rsidR="00D0100E" w:rsidRPr="007879C3" w:rsidRDefault="00D0100E" w:rsidP="00D010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действия водителя до момента происшествия. Кто и в какое время выпустил его в рейс, проходил ли он медосмотр, соблюдался ли скоростной режим и маршрут движения и др.</w:t>
      </w:r>
    </w:p>
    <w:p w:rsidR="00D0100E" w:rsidRPr="007879C3" w:rsidRDefault="00D0100E" w:rsidP="00D010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данные о ширине дороги, обочин, покрытии, их дефектах, условиях видимости в момент совершения дорожно-транспортного происшествия, а также наличии недостатков в обустройстве, оборудовании дороги.</w:t>
      </w:r>
    </w:p>
    <w:p w:rsidR="00D0100E" w:rsidRPr="007879C3" w:rsidRDefault="00D0100E" w:rsidP="00D010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возраст водителя, стаж работы водителем в Организации, какое время работает на данной марке транспортного средства, его состояние здоровья в момент совершения дорожно-транспортного происшествия, проходил ли перед выездом медосмотр, на каком часу работы произошло происшествие, были ли </w:t>
      </w: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ранее у него взыскания от администрации и ГИБДД (если были, за что), участвовал ли ранее в дорожно-транспортных происшествиях и т.д.</w:t>
      </w:r>
    </w:p>
    <w:p w:rsidR="00D0100E" w:rsidRPr="007879C3" w:rsidRDefault="00D0100E" w:rsidP="00D010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сведения о техническом состоянии транспортного средства, участвовавшего в происшествии, в частности: его тип, марка, модель, год выпуска, о техническом обслуживании с указанием времени его проведения, своевременно ли выполнялись заявочные ремонты и т.д. Сведения о другом транспортном средстве(ах), участвовавшем в происшествии.</w:t>
      </w:r>
    </w:p>
    <w:p w:rsidR="00D0100E" w:rsidRPr="007879C3" w:rsidRDefault="00D0100E" w:rsidP="00D010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оценка работы, проводимой в целях предотвращения дорожно-транспортного происшествия и указываются выявленные в процессе проверки недостатки.</w:t>
      </w:r>
    </w:p>
    <w:p w:rsidR="00D0100E" w:rsidRPr="007879C3" w:rsidRDefault="00D0100E" w:rsidP="00D010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причины происшествия, по мнению комиссии, и предлагаются меры по устранению недостатков, выявленных в результате проверки.</w:t>
      </w:r>
    </w:p>
    <w:p w:rsidR="00D0100E" w:rsidRPr="007879C3" w:rsidRDefault="00D0100E" w:rsidP="00D010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разбора, количество и категория работников, присутствовавших при разборе.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прилагаются:</w:t>
      </w:r>
    </w:p>
    <w:p w:rsidR="00D0100E" w:rsidRPr="007879C3" w:rsidRDefault="00D0100E" w:rsidP="00D010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дорожно-транспортного происшествия (Приложение № 3);</w:t>
      </w:r>
    </w:p>
    <w:p w:rsidR="00D0100E" w:rsidRPr="007879C3" w:rsidRDefault="00D0100E" w:rsidP="00D010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места ДТП (при их наличии);</w:t>
      </w:r>
    </w:p>
    <w:p w:rsidR="00D0100E" w:rsidRPr="007879C3" w:rsidRDefault="00D0100E" w:rsidP="00D010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поврежденного автомобиля (при их наличии);</w:t>
      </w:r>
    </w:p>
    <w:p w:rsidR="00D0100E" w:rsidRPr="007879C3" w:rsidRDefault="00D0100E" w:rsidP="00D010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объяснительная записка водителя или сотрудника, управляющего автомобилям в момент ДТП</w:t>
      </w:r>
    </w:p>
    <w:p w:rsidR="00D0100E" w:rsidRPr="007879C3" w:rsidRDefault="00D0100E" w:rsidP="00D010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погибших и пострадавших с указанием фамилий, инициалов, года рождения, пола и других данных (при их наличии).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РАЗБОР ДОРОЖНО-ТРАНСПОРТНОГО ПРОИСШЕСТВИЯ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Руководитель Транспортного отдела при возникновении происшествия с пострадавшими, в пятисуточный срок проводит разбор причин и обстоятельств, способствовавших его возникновению.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Причины происшествия, результаты разбора и принимаемые меры могут послужить причиной проведения специального инструктажа, в соответствии с Положением о проведении инструктажей по безопасности дорожного движения с водителями и лицами, управляющими служебным транспортом.</w:t>
      </w:r>
    </w:p>
    <w:p w:rsidR="00D0100E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100E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100E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Сведения, подлежащие сверке с территориальными органами внутренних дел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Сведения внутреннего характера, подлежащие выяснению в процессе проведения служебного расследования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служебного расследования дорожно-транспортного происшествия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____ от «____» ___________________ 201 __ г.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Председателя: ____________________________________________________________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                                                                  (Ф.И.О., должность)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комиссии № 1: ______________________________________________________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(Ф.И.О., должность)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 Члена комиссии № 2: ______________________________________________________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                                                                (Ф.И.О., должность)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 приказом по Банку от «___» ___________ 201__ г., №________, обследовав место происшествия, ознакомившись с документами, осмотрев автомобиль, опросив участников ДТП и свидетелей, установила:</w:t>
      </w:r>
    </w:p>
    <w:p w:rsidR="00D0100E" w:rsidRPr="007879C3" w:rsidRDefault="00D0100E" w:rsidP="00D010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информация о ДТП</w:t>
      </w:r>
    </w:p>
    <w:p w:rsidR="00D0100E" w:rsidRPr="007879C3" w:rsidRDefault="00D0100E" w:rsidP="00D010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участники происшествия (транспорт)</w:t>
      </w:r>
    </w:p>
    <w:p w:rsidR="00D0100E" w:rsidRPr="007879C3" w:rsidRDefault="00D0100E" w:rsidP="00D010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Пострадавшие:</w:t>
      </w:r>
    </w:p>
    <w:p w:rsidR="00D0100E" w:rsidRPr="007879C3" w:rsidRDefault="00D0100E" w:rsidP="00D010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Водитель, управляющий транспортным средством</w:t>
      </w:r>
    </w:p>
    <w:p w:rsidR="00D0100E" w:rsidRPr="007879C3" w:rsidRDefault="00D0100E" w:rsidP="00D010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транспортного средства</w:t>
      </w:r>
    </w:p>
    <w:p w:rsidR="00D0100E" w:rsidRPr="007879C3" w:rsidRDefault="00D0100E" w:rsidP="00D010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обстоятельств происшествия</w:t>
      </w:r>
    </w:p>
    <w:p w:rsidR="00D0100E" w:rsidRPr="007879C3" w:rsidRDefault="00D0100E" w:rsidP="00D010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пришла к выводам</w:t>
      </w:r>
    </w:p>
    <w:p w:rsidR="00D0100E" w:rsidRPr="007879C3" w:rsidRDefault="00D0100E" w:rsidP="00D010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предлагает</w:t>
      </w:r>
    </w:p>
    <w:p w:rsidR="00D0100E" w:rsidRPr="007879C3" w:rsidRDefault="00D0100E" w:rsidP="00D010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D0100E" w:rsidRPr="007879C3" w:rsidRDefault="00D0100E" w:rsidP="00D010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комиссии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_______________________/___________________/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№ 1 _______________________/___________________/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 Член комиссии № 2 _______________________/___________________/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ДТП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 служебного расследования дорожно-транспортного происшествия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____ от «____» ___________________ 201 __ г.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дорожно-транспортного происшествия ________________________________________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Схему составил: ______________________________________________ / ________________ /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                                                   (должность Ф.И.О.)                              (подпись)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ДТП: ________________________________________________ / ________________ /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(должность Ф.И.О.)                             (подпись)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Транспортного отдела: ______________________________ / ________________ /</w:t>
      </w:r>
    </w:p>
    <w:p w:rsidR="00D0100E" w:rsidRPr="007879C3" w:rsidRDefault="00D0100E" w:rsidP="00D0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C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(должность Ф.И.О.)                            (подпись)</w:t>
      </w:r>
    </w:p>
    <w:p w:rsidR="00D0100E" w:rsidRDefault="00D0100E" w:rsidP="00D0100E"/>
    <w:p w:rsidR="00D0100E" w:rsidRPr="003359CD" w:rsidRDefault="00D0100E">
      <w:pPr>
        <w:rPr>
          <w:b/>
          <w:sz w:val="28"/>
          <w:szCs w:val="28"/>
        </w:rPr>
      </w:pPr>
      <w:bookmarkStart w:id="0" w:name="_GoBack"/>
      <w:bookmarkEnd w:id="0"/>
    </w:p>
    <w:sectPr w:rsidR="00D0100E" w:rsidRPr="0033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26D52"/>
    <w:multiLevelType w:val="multilevel"/>
    <w:tmpl w:val="7A44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A345E"/>
    <w:multiLevelType w:val="multilevel"/>
    <w:tmpl w:val="80246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F2199"/>
    <w:multiLevelType w:val="multilevel"/>
    <w:tmpl w:val="671E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874B6"/>
    <w:multiLevelType w:val="multilevel"/>
    <w:tmpl w:val="7264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4546A"/>
    <w:multiLevelType w:val="multilevel"/>
    <w:tmpl w:val="7C06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B42218"/>
    <w:multiLevelType w:val="multilevel"/>
    <w:tmpl w:val="71A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0316AD"/>
    <w:multiLevelType w:val="multilevel"/>
    <w:tmpl w:val="35C0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70615"/>
    <w:multiLevelType w:val="multilevel"/>
    <w:tmpl w:val="E6B2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860850"/>
    <w:multiLevelType w:val="multilevel"/>
    <w:tmpl w:val="483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4C2918"/>
    <w:multiLevelType w:val="multilevel"/>
    <w:tmpl w:val="7A5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0A"/>
    <w:rsid w:val="0017212F"/>
    <w:rsid w:val="003359CD"/>
    <w:rsid w:val="00367E7D"/>
    <w:rsid w:val="00383C7D"/>
    <w:rsid w:val="003A790A"/>
    <w:rsid w:val="007D0C65"/>
    <w:rsid w:val="007E1CD5"/>
    <w:rsid w:val="00C4008C"/>
    <w:rsid w:val="00D0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2F5C8-F77B-41C8-8BC8-14B4F3D4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7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7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16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60211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8</cp:revision>
  <dcterms:created xsi:type="dcterms:W3CDTF">2019-10-10T07:49:00Z</dcterms:created>
  <dcterms:modified xsi:type="dcterms:W3CDTF">2023-03-23T11:05:00Z</dcterms:modified>
</cp:coreProperties>
</file>