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EE2" w:rsidRPr="007933EE" w:rsidRDefault="001A0EE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Утвержден</w:t>
      </w:r>
    </w:p>
    <w:p w:rsidR="001A0EE2" w:rsidRPr="007933EE" w:rsidRDefault="001A0EE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Решением учредителей</w:t>
      </w:r>
    </w:p>
    <w:p w:rsidR="001A0EE2" w:rsidRPr="007933EE" w:rsidRDefault="001A0EE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Протокол</w:t>
      </w:r>
      <w:r w:rsidR="007933EE">
        <w:rPr>
          <w:rFonts w:ascii="Arial" w:hAnsi="Arial" w:cs="Arial"/>
          <w:sz w:val="24"/>
          <w:szCs w:val="24"/>
        </w:rPr>
        <w:t xml:space="preserve"> №</w:t>
      </w:r>
      <w:r w:rsidRPr="007933EE">
        <w:rPr>
          <w:rFonts w:ascii="Arial" w:hAnsi="Arial" w:cs="Arial"/>
          <w:sz w:val="24"/>
          <w:szCs w:val="24"/>
        </w:rPr>
        <w:t xml:space="preserve"> </w:t>
      </w:r>
      <w:r w:rsidR="007933EE">
        <w:rPr>
          <w:rFonts w:ascii="Arial" w:hAnsi="Arial" w:cs="Arial"/>
          <w:sz w:val="24"/>
          <w:szCs w:val="24"/>
        </w:rPr>
        <w:t>01</w:t>
      </w:r>
    </w:p>
    <w:p w:rsidR="001A0EE2" w:rsidRPr="007933EE" w:rsidRDefault="001A0EE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 xml:space="preserve">от </w:t>
      </w:r>
      <w:r w:rsidR="007933EE">
        <w:rPr>
          <w:rFonts w:ascii="Arial" w:hAnsi="Arial" w:cs="Arial"/>
          <w:sz w:val="24"/>
          <w:szCs w:val="24"/>
        </w:rPr>
        <w:t>01.03.2017</w:t>
      </w:r>
      <w:r w:rsidRPr="007933EE">
        <w:rPr>
          <w:rFonts w:ascii="Arial" w:hAnsi="Arial" w:cs="Arial"/>
          <w:sz w:val="24"/>
          <w:szCs w:val="24"/>
        </w:rPr>
        <w:t xml:space="preserve"> г.</w:t>
      </w:r>
    </w:p>
    <w:p w:rsidR="001A0EE2" w:rsidRDefault="001A0EE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33EE" w:rsidRPr="007933EE" w:rsidRDefault="007933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A0EE2" w:rsidRPr="007933EE" w:rsidRDefault="001A0EE2">
      <w:pPr>
        <w:pStyle w:val="ConsPlusNormal"/>
        <w:jc w:val="center"/>
        <w:rPr>
          <w:rFonts w:ascii="Arial" w:hAnsi="Arial" w:cs="Arial"/>
          <w:sz w:val="40"/>
          <w:szCs w:val="40"/>
        </w:rPr>
      </w:pPr>
      <w:r w:rsidRPr="007933EE">
        <w:rPr>
          <w:rFonts w:ascii="Arial" w:hAnsi="Arial" w:cs="Arial"/>
          <w:sz w:val="40"/>
          <w:szCs w:val="40"/>
        </w:rPr>
        <w:t>УСТАВ</w:t>
      </w:r>
    </w:p>
    <w:p w:rsidR="001A0EE2" w:rsidRPr="007933EE" w:rsidRDefault="001A0EE2">
      <w:pPr>
        <w:pStyle w:val="ConsPlusNormal"/>
        <w:jc w:val="center"/>
        <w:rPr>
          <w:rFonts w:ascii="Arial" w:hAnsi="Arial" w:cs="Arial"/>
          <w:sz w:val="40"/>
          <w:szCs w:val="40"/>
        </w:rPr>
      </w:pPr>
      <w:r w:rsidRPr="007933EE">
        <w:rPr>
          <w:rFonts w:ascii="Arial" w:hAnsi="Arial" w:cs="Arial"/>
          <w:sz w:val="40"/>
          <w:szCs w:val="40"/>
        </w:rPr>
        <w:t>Автономной некоммерческой организации</w:t>
      </w:r>
    </w:p>
    <w:p w:rsidR="001A0EE2" w:rsidRPr="007933EE" w:rsidRDefault="001A0EE2">
      <w:pPr>
        <w:pStyle w:val="ConsPlusNormal"/>
        <w:jc w:val="center"/>
        <w:rPr>
          <w:rFonts w:ascii="Arial" w:hAnsi="Arial" w:cs="Arial"/>
          <w:sz w:val="40"/>
          <w:szCs w:val="40"/>
        </w:rPr>
      </w:pPr>
      <w:r w:rsidRPr="007933EE">
        <w:rPr>
          <w:rFonts w:ascii="Arial" w:hAnsi="Arial" w:cs="Arial"/>
          <w:sz w:val="40"/>
          <w:szCs w:val="40"/>
        </w:rPr>
        <w:t>"</w:t>
      </w:r>
      <w:r w:rsidR="007933EE" w:rsidRPr="007933EE">
        <w:rPr>
          <w:rFonts w:ascii="Arial" w:hAnsi="Arial" w:cs="Arial"/>
          <w:sz w:val="40"/>
          <w:szCs w:val="40"/>
        </w:rPr>
        <w:t>Городской социальный центр</w:t>
      </w:r>
      <w:r w:rsidRPr="007933EE">
        <w:rPr>
          <w:rFonts w:ascii="Arial" w:hAnsi="Arial" w:cs="Arial"/>
          <w:sz w:val="40"/>
          <w:szCs w:val="40"/>
        </w:rPr>
        <w:t>"</w:t>
      </w:r>
    </w:p>
    <w:p w:rsidR="007933EE" w:rsidRDefault="007933E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933EE" w:rsidRDefault="007933E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1A0EE2" w:rsidRPr="007933EE" w:rsidRDefault="001A0EE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 xml:space="preserve">г. </w:t>
      </w:r>
      <w:r w:rsidR="007933EE">
        <w:rPr>
          <w:rFonts w:ascii="Arial" w:hAnsi="Arial" w:cs="Arial"/>
          <w:sz w:val="24"/>
          <w:szCs w:val="24"/>
        </w:rPr>
        <w:t>Санкт-Петербург</w:t>
      </w:r>
    </w:p>
    <w:p w:rsidR="001A0EE2" w:rsidRPr="007933EE" w:rsidRDefault="007933EE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2017</w:t>
      </w:r>
      <w:r w:rsidR="001A0EE2" w:rsidRPr="007933EE">
        <w:rPr>
          <w:rFonts w:ascii="Arial" w:hAnsi="Arial" w:cs="Arial"/>
          <w:sz w:val="24"/>
          <w:szCs w:val="24"/>
        </w:rPr>
        <w:t xml:space="preserve"> г.</w:t>
      </w:r>
    </w:p>
    <w:p w:rsidR="001A0EE2" w:rsidRPr="007933EE" w:rsidRDefault="001A0EE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33EE" w:rsidRDefault="007933EE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A0EE2" w:rsidRPr="007933EE" w:rsidRDefault="001A0EE2" w:rsidP="007933EE">
      <w:pPr>
        <w:pStyle w:val="ConsPlusNormal"/>
        <w:numPr>
          <w:ilvl w:val="0"/>
          <w:numId w:val="2"/>
        </w:numPr>
        <w:ind w:left="426" w:hanging="426"/>
        <w:jc w:val="center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lastRenderedPageBreak/>
        <w:t>ОБЩИЕ ПОЛОЖЕНИЯ</w:t>
      </w:r>
    </w:p>
    <w:p w:rsidR="001A0EE2" w:rsidRPr="007933EE" w:rsidRDefault="001A0EE2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Автономная некоммерческая организация "</w:t>
      </w:r>
      <w:r w:rsidR="007933EE">
        <w:rPr>
          <w:rFonts w:ascii="Arial" w:hAnsi="Arial" w:cs="Arial"/>
          <w:sz w:val="24"/>
          <w:szCs w:val="24"/>
        </w:rPr>
        <w:t>Городской социальный центр</w:t>
      </w:r>
      <w:r w:rsidRPr="007933EE">
        <w:rPr>
          <w:rFonts w:ascii="Arial" w:hAnsi="Arial" w:cs="Arial"/>
          <w:sz w:val="24"/>
          <w:szCs w:val="24"/>
        </w:rPr>
        <w:t>", именуемая в дальнейшем АНО, признается не имеющей членства некоммерческой организацией, учрежденной гражданами и юридическими лицами на основе добровольных имущественных взносов в соответствии с законодательством Российской Федерации для достижения целей и решения задач, предусмотренных уставом.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 xml:space="preserve">Полное   наименование  </w:t>
      </w:r>
      <w:r w:rsidR="007933EE">
        <w:rPr>
          <w:rFonts w:ascii="Arial" w:hAnsi="Arial" w:cs="Arial"/>
          <w:sz w:val="24"/>
          <w:szCs w:val="24"/>
        </w:rPr>
        <w:t>АНО</w:t>
      </w:r>
      <w:r w:rsidRPr="007933EE">
        <w:rPr>
          <w:rFonts w:ascii="Arial" w:hAnsi="Arial" w:cs="Arial"/>
          <w:sz w:val="24"/>
          <w:szCs w:val="24"/>
        </w:rPr>
        <w:t xml:space="preserve">  на</w:t>
      </w:r>
      <w:r w:rsidR="007933EE">
        <w:rPr>
          <w:rFonts w:ascii="Arial" w:hAnsi="Arial" w:cs="Arial"/>
          <w:sz w:val="24"/>
          <w:szCs w:val="24"/>
        </w:rPr>
        <w:t xml:space="preserve"> </w:t>
      </w:r>
      <w:r w:rsidRPr="007933EE">
        <w:rPr>
          <w:rFonts w:ascii="Arial" w:hAnsi="Arial" w:cs="Arial"/>
          <w:sz w:val="24"/>
          <w:szCs w:val="24"/>
        </w:rPr>
        <w:t>русском языке: Автономная некоммерческая организация "</w:t>
      </w:r>
      <w:r w:rsidR="007933EE">
        <w:rPr>
          <w:rFonts w:ascii="Arial" w:hAnsi="Arial" w:cs="Arial"/>
          <w:sz w:val="24"/>
          <w:szCs w:val="24"/>
        </w:rPr>
        <w:t>Городской социальный центр</w:t>
      </w:r>
      <w:r w:rsidRPr="007933EE">
        <w:rPr>
          <w:rFonts w:ascii="Arial" w:hAnsi="Arial" w:cs="Arial"/>
          <w:sz w:val="24"/>
          <w:szCs w:val="24"/>
        </w:rPr>
        <w:t>",</w:t>
      </w:r>
      <w:r w:rsidR="007933EE">
        <w:rPr>
          <w:rFonts w:ascii="Arial" w:hAnsi="Arial" w:cs="Arial"/>
          <w:sz w:val="24"/>
          <w:szCs w:val="24"/>
        </w:rPr>
        <w:t xml:space="preserve"> </w:t>
      </w:r>
      <w:r w:rsidRPr="007933EE">
        <w:rPr>
          <w:rFonts w:ascii="Arial" w:hAnsi="Arial" w:cs="Arial"/>
          <w:sz w:val="24"/>
          <w:szCs w:val="24"/>
        </w:rPr>
        <w:t>сокращенное наименование на русском языке: АНО "</w:t>
      </w:r>
      <w:proofErr w:type="spellStart"/>
      <w:r w:rsidR="007933EE" w:rsidRPr="007933EE">
        <w:rPr>
          <w:rFonts w:ascii="Arial" w:hAnsi="Arial" w:cs="Arial"/>
          <w:sz w:val="24"/>
          <w:szCs w:val="24"/>
        </w:rPr>
        <w:t>ГорСоцЦентр</w:t>
      </w:r>
      <w:proofErr w:type="spellEnd"/>
      <w:r w:rsidR="007933EE" w:rsidRPr="007933EE">
        <w:rPr>
          <w:rFonts w:ascii="Arial" w:hAnsi="Arial" w:cs="Arial"/>
          <w:sz w:val="24"/>
          <w:szCs w:val="24"/>
        </w:rPr>
        <w:t>".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АНО вправе в установленном порядке открывать расчетный, валютный и другие банковские счета на территории Российской Федерации и за ее пределами.</w:t>
      </w:r>
    </w:p>
    <w:p w:rsidR="001A0EE2" w:rsidRPr="007933EE" w:rsidRDefault="001A0EE2" w:rsidP="007933EE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 xml:space="preserve">Место нахождения АНО: </w:t>
      </w:r>
      <w:r w:rsidR="007933EE">
        <w:rPr>
          <w:rFonts w:ascii="Arial" w:hAnsi="Arial" w:cs="Arial"/>
          <w:sz w:val="24"/>
          <w:szCs w:val="24"/>
        </w:rPr>
        <w:t>город Санкт-Петербург</w:t>
      </w:r>
      <w:r w:rsidRPr="007933EE">
        <w:rPr>
          <w:rFonts w:ascii="Arial" w:hAnsi="Arial" w:cs="Arial"/>
          <w:sz w:val="24"/>
          <w:szCs w:val="24"/>
        </w:rPr>
        <w:t>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АНО считается созданной как юридическое лицо с момента ее государственной регистрации в установленном федеральными законами порядке.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АНО создается без ограничения срока.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АНО может быть истцом и ответчиком в судах общей юрисдикции, арбитражных и третейских судах, от своего имени приобретать и осуществлять имущественные и неимущественные права в соответствии с целями деятельности АНО, предусмотренными уставом АНО, и нести связанные с этой деятельностью обязанности.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АНО имеет круглую печать с полным наименованием АНО на русском языке, штампы и бланки со своим наименованием.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Требования устава АНО обязательны для исполнения всеми органами АНО и ее учредителями.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АНО не отвечает по обязательствам своих учредителей. Учредители АНО не несут ответственности по обязательствам АНО. АНО не отвечает по обязательствам государства и его органов, а государство и его органы не отвечают по обязательствам АНО.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АНО отвечает по своим обязательствам тем своим имуществом, на которое по законодательству Российской Федерации может быть обращено взыскание.</w:t>
      </w:r>
    </w:p>
    <w:p w:rsidR="001A0EE2" w:rsidRPr="007933EE" w:rsidRDefault="001A0EE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A0EE2" w:rsidRPr="007933EE" w:rsidRDefault="001A0EE2" w:rsidP="007933EE">
      <w:pPr>
        <w:pStyle w:val="ConsPlusNormal"/>
        <w:numPr>
          <w:ilvl w:val="0"/>
          <w:numId w:val="2"/>
        </w:numPr>
        <w:ind w:left="426" w:hanging="426"/>
        <w:jc w:val="center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ЦЕЛЬ, ПРЕДМЕТ, ВИДЫ ДЕЯТЕЛЬНОСТИ</w:t>
      </w:r>
    </w:p>
    <w:p w:rsidR="001A0EE2" w:rsidRPr="007933EE" w:rsidRDefault="001A0EE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 xml:space="preserve">Целью создания АНО является предоставление услуг в области </w:t>
      </w:r>
      <w:r w:rsidR="007933EE">
        <w:rPr>
          <w:rFonts w:ascii="Arial" w:hAnsi="Arial" w:cs="Arial"/>
          <w:sz w:val="24"/>
          <w:szCs w:val="24"/>
        </w:rPr>
        <w:t>социальной защиты малообеспеченных слоев населения</w:t>
      </w:r>
      <w:r w:rsidRPr="007933EE">
        <w:rPr>
          <w:rFonts w:ascii="Arial" w:hAnsi="Arial" w:cs="Arial"/>
          <w:sz w:val="24"/>
          <w:szCs w:val="24"/>
        </w:rPr>
        <w:t>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 xml:space="preserve">Предметом деятельности </w:t>
      </w:r>
      <w:r w:rsidR="007933EE">
        <w:rPr>
          <w:rFonts w:ascii="Arial" w:hAnsi="Arial" w:cs="Arial"/>
          <w:sz w:val="24"/>
          <w:szCs w:val="24"/>
        </w:rPr>
        <w:t>АНО является: ______________</w:t>
      </w:r>
      <w:r w:rsidRPr="007933EE">
        <w:rPr>
          <w:rFonts w:ascii="Arial" w:hAnsi="Arial" w:cs="Arial"/>
          <w:sz w:val="24"/>
          <w:szCs w:val="24"/>
        </w:rPr>
        <w:t>___________.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 xml:space="preserve">АНО может осуществлять </w:t>
      </w:r>
      <w:r w:rsidR="007933EE">
        <w:rPr>
          <w:rFonts w:ascii="Arial" w:hAnsi="Arial" w:cs="Arial"/>
          <w:sz w:val="24"/>
          <w:szCs w:val="24"/>
        </w:rPr>
        <w:t>следующие</w:t>
      </w:r>
      <w:r w:rsidRPr="007933EE">
        <w:rPr>
          <w:rFonts w:ascii="Arial" w:hAnsi="Arial" w:cs="Arial"/>
          <w:sz w:val="24"/>
          <w:szCs w:val="24"/>
        </w:rPr>
        <w:t xml:space="preserve"> вид</w:t>
      </w:r>
      <w:r w:rsidR="007933EE">
        <w:rPr>
          <w:rFonts w:ascii="Arial" w:hAnsi="Arial" w:cs="Arial"/>
          <w:sz w:val="24"/>
          <w:szCs w:val="24"/>
        </w:rPr>
        <w:t>ы</w:t>
      </w:r>
      <w:r w:rsidRPr="007933EE">
        <w:rPr>
          <w:rFonts w:ascii="Arial" w:hAnsi="Arial" w:cs="Arial"/>
          <w:sz w:val="24"/>
          <w:szCs w:val="24"/>
        </w:rPr>
        <w:t xml:space="preserve"> деятельности:</w:t>
      </w:r>
    </w:p>
    <w:p w:rsidR="001A0EE2" w:rsidRPr="007933EE" w:rsidRDefault="001A0EE2" w:rsidP="007933EE">
      <w:pPr>
        <w:pStyle w:val="ConsPlusNormal"/>
        <w:numPr>
          <w:ilvl w:val="1"/>
          <w:numId w:val="4"/>
        </w:num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______________________________________________________;</w:t>
      </w:r>
    </w:p>
    <w:p w:rsidR="001A0EE2" w:rsidRPr="007933EE" w:rsidRDefault="001A0EE2" w:rsidP="007933EE">
      <w:pPr>
        <w:pStyle w:val="ConsPlusNormal"/>
        <w:numPr>
          <w:ilvl w:val="1"/>
          <w:numId w:val="4"/>
        </w:num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______________________________________________________.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Законодательством Российской Федерации могут устанавливаться ограничения на виды деятельности, которыми вправе заниматься АНО.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Отдельные виды деятельности могут осуществляться АНО только на основании специальных разрешений (лицензий). Перечень этих видов деятельности определяется законом.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 xml:space="preserve">АНО может осуществлять предпринимательскую и иную приносящую доход деятельность лишь постольку, поскольку это служит достижению целей, ради которых она создана. Такой деятельностью признается приносящее прибыль производство товаров и услуг, отвечающих целям создания АНО, а также </w:t>
      </w:r>
      <w:r w:rsidRPr="007933EE">
        <w:rPr>
          <w:rFonts w:ascii="Arial" w:hAnsi="Arial" w:cs="Arial"/>
          <w:sz w:val="24"/>
          <w:szCs w:val="24"/>
        </w:rPr>
        <w:lastRenderedPageBreak/>
        <w:t>приобретение и реализация ценных бумаг, имущественных и неимущественных прав, участие в хозяйственных обществах и участие в товариществах на вере в качестве вкладчика.</w:t>
      </w:r>
    </w:p>
    <w:p w:rsidR="001A0EE2" w:rsidRPr="007933EE" w:rsidRDefault="001A0EE2" w:rsidP="007933EE">
      <w:pPr>
        <w:pStyle w:val="ConsPlusNormal"/>
        <w:tabs>
          <w:tab w:val="left" w:pos="1134"/>
        </w:tabs>
        <w:ind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Некоммерческая организация ведет учет доходов и расходов по предпринимательской и иной приносящей доход деятельности.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АНО может создать для осуществления предпринимательской деятельности хозяйственное общество или участвовать в таком обществе.</w:t>
      </w:r>
    </w:p>
    <w:p w:rsidR="001A0EE2" w:rsidRPr="007933EE" w:rsidRDefault="001A0EE2" w:rsidP="007933EE">
      <w:pPr>
        <w:pStyle w:val="ConsPlusNormal"/>
        <w:tabs>
          <w:tab w:val="left" w:pos="1134"/>
        </w:tabs>
        <w:ind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Законодательством Российской Федерации могут устанавливаться ограничения на предпринимательскую деятельность АНО.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В интересах достижения своей цели АНО может создавать другие некоммерческие организации и вступать в ассоциации и союзы.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 xml:space="preserve">Вмешательство в хозяйственную и иную деятельность АНО со стороны государственных и иных организаций не допускается, если оно не обусловлено их правом на осуществление </w:t>
      </w:r>
      <w:proofErr w:type="gramStart"/>
      <w:r w:rsidRPr="007933EE">
        <w:rPr>
          <w:rFonts w:ascii="Arial" w:hAnsi="Arial" w:cs="Arial"/>
          <w:sz w:val="24"/>
          <w:szCs w:val="24"/>
        </w:rPr>
        <w:t>контроля за</w:t>
      </w:r>
      <w:proofErr w:type="gramEnd"/>
      <w:r w:rsidRPr="007933EE">
        <w:rPr>
          <w:rFonts w:ascii="Arial" w:hAnsi="Arial" w:cs="Arial"/>
          <w:sz w:val="24"/>
          <w:szCs w:val="24"/>
        </w:rPr>
        <w:t xml:space="preserve"> деятельностью АНО.</w:t>
      </w:r>
    </w:p>
    <w:p w:rsidR="001A0EE2" w:rsidRPr="007933EE" w:rsidRDefault="001A0EE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A0EE2" w:rsidRPr="007933EE" w:rsidRDefault="001A0EE2" w:rsidP="007933EE">
      <w:pPr>
        <w:pStyle w:val="ConsPlusNormal"/>
        <w:numPr>
          <w:ilvl w:val="0"/>
          <w:numId w:val="2"/>
        </w:numPr>
        <w:ind w:left="426" w:hanging="426"/>
        <w:jc w:val="center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ПОРЯДОК УПРАВЛЕНИЯ ДЕЯТЕЛЬНОСТЬЮ АНО.</w:t>
      </w:r>
      <w:r w:rsidR="007933EE">
        <w:rPr>
          <w:rFonts w:ascii="Arial" w:hAnsi="Arial" w:cs="Arial"/>
          <w:sz w:val="24"/>
          <w:szCs w:val="24"/>
        </w:rPr>
        <w:br/>
      </w:r>
      <w:r w:rsidRPr="007933EE">
        <w:rPr>
          <w:rFonts w:ascii="Arial" w:hAnsi="Arial" w:cs="Arial"/>
          <w:sz w:val="24"/>
          <w:szCs w:val="24"/>
        </w:rPr>
        <w:t>ОРГАНЫ УПРАВЛЕНИЯ</w:t>
      </w:r>
    </w:p>
    <w:p w:rsidR="001A0EE2" w:rsidRPr="007933EE" w:rsidRDefault="001A0EE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Высшим руководящим органом АНО является общее собрание учредителей АНО.</w:t>
      </w:r>
    </w:p>
    <w:p w:rsidR="001A0EE2" w:rsidRPr="007933EE" w:rsidRDefault="001A0EE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Текущее руководство деятельностью АНО осуществляет правление, оно подотчетно общему собранию.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Основная функция общего собрания учредителей - обеспечение соблюдения АНО целей, в интересах которых она была создана.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К исключительной компетенции общего собрания учредителей относится решение следующих вопросов:</w:t>
      </w:r>
    </w:p>
    <w:p w:rsidR="001A0EE2" w:rsidRPr="007933EE" w:rsidRDefault="001A0EE2" w:rsidP="007933EE">
      <w:pPr>
        <w:pStyle w:val="ConsPlusNormal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изменение устава АНО;</w:t>
      </w:r>
    </w:p>
    <w:p w:rsidR="001A0EE2" w:rsidRPr="007933EE" w:rsidRDefault="001A0EE2" w:rsidP="007933EE">
      <w:pPr>
        <w:pStyle w:val="ConsPlusNormal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определение приоритетных направлений деятельности АНО, принципов формирования и использования ее имущества;</w:t>
      </w:r>
    </w:p>
    <w:p w:rsidR="001A0EE2" w:rsidRPr="007933EE" w:rsidRDefault="001A0EE2" w:rsidP="007933EE">
      <w:pPr>
        <w:pStyle w:val="ConsPlusNormal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образование правления и досрочное прекращение его полномочий;</w:t>
      </w:r>
    </w:p>
    <w:p w:rsidR="001A0EE2" w:rsidRPr="007933EE" w:rsidRDefault="001A0EE2" w:rsidP="007933EE">
      <w:pPr>
        <w:pStyle w:val="ConsPlusNormal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реорганизация и ликвидация АНО;</w:t>
      </w:r>
    </w:p>
    <w:p w:rsidR="001A0EE2" w:rsidRPr="007933EE" w:rsidRDefault="001A0EE2" w:rsidP="007933EE">
      <w:pPr>
        <w:pStyle w:val="ConsPlusNormal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определение порядка приема в состав учредителей (участников, членов) некоммерческой организации и исключения из состава ее учредителей (участников, членов), за исключением случаев, если такой порядок определен федеральными законами;</w:t>
      </w:r>
    </w:p>
    <w:p w:rsidR="001A0EE2" w:rsidRPr="007933EE" w:rsidRDefault="001A0EE2" w:rsidP="007933EE">
      <w:pPr>
        <w:pStyle w:val="ConsPlusNormal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принятие решений о создании некоммерческой организацией других юридических лиц, об участии некоммерческой организации в других юридических лицах, о создании филиалов и об открытии представительств некоммерческой организации;</w:t>
      </w:r>
    </w:p>
    <w:p w:rsidR="001A0EE2" w:rsidRPr="007933EE" w:rsidRDefault="001A0EE2" w:rsidP="007933EE">
      <w:pPr>
        <w:pStyle w:val="ConsPlusNormal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принятие решений о реорганизации и ликвидации АНО, о назначении ликвидационной комиссии (ликвидатора) и об утверждении ликвидационного баланса;</w:t>
      </w:r>
    </w:p>
    <w:p w:rsidR="001A0EE2" w:rsidRPr="007933EE" w:rsidRDefault="001A0EE2" w:rsidP="007933EE">
      <w:pPr>
        <w:pStyle w:val="ConsPlusNormal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утверждение аудиторской организации или индивидуального аудитора АНО.</w:t>
      </w:r>
    </w:p>
    <w:p w:rsidR="001A0EE2" w:rsidRPr="007933EE" w:rsidRDefault="007933EE" w:rsidP="007933EE">
      <w:pPr>
        <w:pStyle w:val="ConsPlusNonforma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  <w:r w:rsidR="001A0EE2" w:rsidRPr="007933EE">
        <w:rPr>
          <w:rFonts w:ascii="Arial" w:hAnsi="Arial" w:cs="Arial"/>
          <w:sz w:val="24"/>
          <w:szCs w:val="24"/>
        </w:rPr>
        <w:t>_____________________________________.</w:t>
      </w:r>
    </w:p>
    <w:p w:rsidR="001A0EE2" w:rsidRPr="007933EE" w:rsidRDefault="001A0EE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 xml:space="preserve">                                  </w:t>
      </w:r>
    </w:p>
    <w:p w:rsidR="001A0EE2" w:rsidRPr="007933EE" w:rsidRDefault="001A0EE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Вопросы, отнесенные к исключительной компетенции общего собрания АНО, не могут быть переданы им для решения другим органам некоммерческой организации, если иное не предусмотрено Федеральным законом от 12.01.1996 N 7-ФЗ "О некоммерческих организациях" или иными федеральными законами.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 xml:space="preserve">Общее собрание учредителей собирается по мере необходимости. Созыв и работу общего собрания организует правление в порядке, установленном </w:t>
      </w:r>
      <w:r w:rsidRPr="007933EE">
        <w:rPr>
          <w:rFonts w:ascii="Arial" w:hAnsi="Arial" w:cs="Arial"/>
          <w:sz w:val="24"/>
          <w:szCs w:val="24"/>
        </w:rPr>
        <w:lastRenderedPageBreak/>
        <w:t>положением об общем собрании учредителей АНО.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Норма представительства от каждого учредителя АНО - ______ человек.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Каждому учредителю АНО при голосовании принадлежит 1 (один) голос, независимо от количества человек, представляющих данного учредителя в АНО.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Общее собрание учредителей АНО правомочно, если на указанном собрании присутствует (представлено) более половины его учредителей.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Решение общего собрания принимается большинством голосов учредителей, присутствующих на собрании.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Решение общего собрания по вопросам компетенции общего собрания учредителей принимается единогласно.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На общих собраниях учредителей ведется протокол.</w:t>
      </w:r>
    </w:p>
    <w:p w:rsidR="001A0EE2" w:rsidRPr="007933EE" w:rsidRDefault="001A0EE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A0EE2" w:rsidRPr="007933EE" w:rsidRDefault="001A0EE2" w:rsidP="007933EE">
      <w:pPr>
        <w:pStyle w:val="ConsPlusNormal"/>
        <w:numPr>
          <w:ilvl w:val="0"/>
          <w:numId w:val="2"/>
        </w:numPr>
        <w:ind w:left="426" w:hanging="426"/>
        <w:jc w:val="center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ПРАВЛЕНИЕ, ПРЕДСЕДАТЕЛЬ ПРАВЛЕНИЯ</w:t>
      </w:r>
    </w:p>
    <w:p w:rsidR="001A0EE2" w:rsidRPr="007933EE" w:rsidRDefault="001A0EE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 xml:space="preserve">Правление АНО осуществляет текущее руководство деятельностью АНО, подотчетно общему собранию учредителей АНО и избирается им сроком </w:t>
      </w:r>
      <w:proofErr w:type="gramStart"/>
      <w:r w:rsidRPr="007933EE">
        <w:rPr>
          <w:rFonts w:ascii="Arial" w:hAnsi="Arial" w:cs="Arial"/>
          <w:sz w:val="24"/>
          <w:szCs w:val="24"/>
        </w:rPr>
        <w:t>на</w:t>
      </w:r>
      <w:proofErr w:type="gramEnd"/>
      <w:r w:rsidRPr="007933EE">
        <w:rPr>
          <w:rFonts w:ascii="Arial" w:hAnsi="Arial" w:cs="Arial"/>
          <w:sz w:val="24"/>
          <w:szCs w:val="24"/>
        </w:rPr>
        <w:t xml:space="preserve"> ___ </w:t>
      </w:r>
      <w:proofErr w:type="gramStart"/>
      <w:r w:rsidRPr="007933EE">
        <w:rPr>
          <w:rFonts w:ascii="Arial" w:hAnsi="Arial" w:cs="Arial"/>
          <w:sz w:val="24"/>
          <w:szCs w:val="24"/>
        </w:rPr>
        <w:t>года</w:t>
      </w:r>
      <w:proofErr w:type="gramEnd"/>
      <w:r w:rsidRPr="007933EE">
        <w:rPr>
          <w:rFonts w:ascii="Arial" w:hAnsi="Arial" w:cs="Arial"/>
          <w:sz w:val="24"/>
          <w:szCs w:val="24"/>
        </w:rPr>
        <w:t xml:space="preserve"> (лет) в количестве не менее ____ человек.</w:t>
      </w:r>
    </w:p>
    <w:p w:rsidR="001A0EE2" w:rsidRPr="007933EE" w:rsidRDefault="001A0EE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Правление находится по месту нахождения АНО.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Правление АНО может быть переизбрано по истечении срока полномочий на новый срок.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Вопрос о досрочном прекращении полномочий члена правления может быть поставлен на общем собрании учредителей по требованию не менее ____ учредителей АНО.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К компетенции правления относятся:</w:t>
      </w:r>
    </w:p>
    <w:p w:rsidR="001A0EE2" w:rsidRPr="007933EE" w:rsidRDefault="001A0EE2" w:rsidP="007933EE">
      <w:pPr>
        <w:pStyle w:val="ConsPlusNormal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организация и контроль работы АНО;</w:t>
      </w:r>
    </w:p>
    <w:p w:rsidR="001A0EE2" w:rsidRPr="007933EE" w:rsidRDefault="001A0EE2" w:rsidP="007933EE">
      <w:pPr>
        <w:pStyle w:val="ConsPlusNormal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обеспечение выполнения решений Общего собрания учредителей;</w:t>
      </w:r>
    </w:p>
    <w:p w:rsidR="001A0EE2" w:rsidRPr="007933EE" w:rsidRDefault="001A0EE2" w:rsidP="007933EE">
      <w:pPr>
        <w:pStyle w:val="ConsPlusNormal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регулярное информирование учредителей АНО о деятельности АНО;</w:t>
      </w:r>
    </w:p>
    <w:p w:rsidR="001A0EE2" w:rsidRPr="007933EE" w:rsidRDefault="001A0EE2" w:rsidP="007933EE">
      <w:pPr>
        <w:pStyle w:val="ConsPlusNormal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утверждение годового отчета и годового бухгалтерского баланса;</w:t>
      </w:r>
    </w:p>
    <w:p w:rsidR="001A0EE2" w:rsidRPr="007933EE" w:rsidRDefault="001A0EE2" w:rsidP="007933EE">
      <w:pPr>
        <w:pStyle w:val="ConsPlusNormal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утверждение финансового плана АНО и внесение в него изменений;</w:t>
      </w:r>
    </w:p>
    <w:p w:rsidR="001A0EE2" w:rsidRPr="007933EE" w:rsidRDefault="001A0EE2" w:rsidP="007933EE">
      <w:pPr>
        <w:pStyle w:val="ConsPlusNormal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утверждение внутренних положений и регламентов АНО;</w:t>
      </w:r>
    </w:p>
    <w:p w:rsidR="001A0EE2" w:rsidRPr="007933EE" w:rsidRDefault="001A0EE2" w:rsidP="007933EE">
      <w:pPr>
        <w:pStyle w:val="ConsPlusNormal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рассмотрение и утверждение сметы расходов АНО;</w:t>
      </w:r>
    </w:p>
    <w:p w:rsidR="001A0EE2" w:rsidRPr="007933EE" w:rsidRDefault="001A0EE2" w:rsidP="007933EE">
      <w:pPr>
        <w:pStyle w:val="ConsPlusNormal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распоряжение имуществом АНО;</w:t>
      </w:r>
    </w:p>
    <w:p w:rsidR="001A0EE2" w:rsidRPr="007933EE" w:rsidRDefault="001A0EE2" w:rsidP="007933EE">
      <w:pPr>
        <w:pStyle w:val="ConsPlusNormal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утверждение штатного расписания;</w:t>
      </w:r>
    </w:p>
    <w:p w:rsidR="001A0EE2" w:rsidRPr="007933EE" w:rsidRDefault="001A0EE2" w:rsidP="007933EE">
      <w:pPr>
        <w:pStyle w:val="ConsPlusNormal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подготовка вопросов для обсуждения на общем собрании учредителей АНО.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Работу правления организует председатель правления на основании регламента о деятельности правления, утверждаемого общим собранием. На заседаниях правления ведется протокол.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Заседания правления проводятся по мере необходимости, но не реже одного раза в квартал, и считаются правомочными при участии в них большинства учредителей правления.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Решения принимаются открытым голосованием простым большинством голосов учредителей правления, присутствующих на заседании.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 xml:space="preserve">Председатель правления избирается на заседании правления из числа его учредителей сроком </w:t>
      </w:r>
      <w:proofErr w:type="gramStart"/>
      <w:r w:rsidRPr="007933EE">
        <w:rPr>
          <w:rFonts w:ascii="Arial" w:hAnsi="Arial" w:cs="Arial"/>
          <w:sz w:val="24"/>
          <w:szCs w:val="24"/>
        </w:rPr>
        <w:t>на</w:t>
      </w:r>
      <w:proofErr w:type="gramEnd"/>
      <w:r w:rsidRPr="007933EE">
        <w:rPr>
          <w:rFonts w:ascii="Arial" w:hAnsi="Arial" w:cs="Arial"/>
          <w:sz w:val="24"/>
          <w:szCs w:val="24"/>
        </w:rPr>
        <w:t xml:space="preserve"> __ </w:t>
      </w:r>
      <w:proofErr w:type="gramStart"/>
      <w:r w:rsidRPr="007933EE">
        <w:rPr>
          <w:rFonts w:ascii="Arial" w:hAnsi="Arial" w:cs="Arial"/>
          <w:sz w:val="24"/>
          <w:szCs w:val="24"/>
        </w:rPr>
        <w:t>года</w:t>
      </w:r>
      <w:proofErr w:type="gramEnd"/>
      <w:r w:rsidRPr="007933EE">
        <w:rPr>
          <w:rFonts w:ascii="Arial" w:hAnsi="Arial" w:cs="Arial"/>
          <w:sz w:val="24"/>
          <w:szCs w:val="24"/>
        </w:rPr>
        <w:t xml:space="preserve"> (лет).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Председатель правления:</w:t>
      </w:r>
    </w:p>
    <w:p w:rsidR="001A0EE2" w:rsidRPr="007933EE" w:rsidRDefault="007933EE" w:rsidP="007933EE">
      <w:pPr>
        <w:pStyle w:val="ConsPlusNormal"/>
        <w:numPr>
          <w:ilvl w:val="1"/>
          <w:numId w:val="10"/>
        </w:numPr>
        <w:ind w:left="993" w:hanging="45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</w:t>
      </w:r>
      <w:r w:rsidR="001A0EE2" w:rsidRPr="007933EE">
        <w:rPr>
          <w:rFonts w:ascii="Arial" w:hAnsi="Arial" w:cs="Arial"/>
          <w:sz w:val="24"/>
          <w:szCs w:val="24"/>
        </w:rPr>
        <w:t>одотчетен</w:t>
      </w:r>
      <w:proofErr w:type="gramEnd"/>
      <w:r w:rsidR="001A0EE2" w:rsidRPr="007933EE">
        <w:rPr>
          <w:rFonts w:ascii="Arial" w:hAnsi="Arial" w:cs="Arial"/>
          <w:sz w:val="24"/>
          <w:szCs w:val="24"/>
        </w:rPr>
        <w:t xml:space="preserve"> общему собранию, отвечает за состояние дел АНО;</w:t>
      </w:r>
    </w:p>
    <w:p w:rsidR="001A0EE2" w:rsidRPr="007933EE" w:rsidRDefault="001A0EE2" w:rsidP="007933EE">
      <w:pPr>
        <w:pStyle w:val="ConsPlusNormal"/>
        <w:numPr>
          <w:ilvl w:val="1"/>
          <w:numId w:val="10"/>
        </w:numPr>
        <w:ind w:left="993" w:hanging="453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 xml:space="preserve">без доверенности действует от имени АНО, представляет ее во всех учреждениях, организациях и на </w:t>
      </w:r>
      <w:proofErr w:type="gramStart"/>
      <w:r w:rsidRPr="007933EE">
        <w:rPr>
          <w:rFonts w:ascii="Arial" w:hAnsi="Arial" w:cs="Arial"/>
          <w:sz w:val="24"/>
          <w:szCs w:val="24"/>
        </w:rPr>
        <w:t>предприятиях</w:t>
      </w:r>
      <w:proofErr w:type="gramEnd"/>
      <w:r w:rsidRPr="007933EE">
        <w:rPr>
          <w:rFonts w:ascii="Arial" w:hAnsi="Arial" w:cs="Arial"/>
          <w:sz w:val="24"/>
          <w:szCs w:val="24"/>
        </w:rPr>
        <w:t xml:space="preserve"> как на территории Российской Федерации, так и за рубежом;</w:t>
      </w:r>
    </w:p>
    <w:p w:rsidR="001A0EE2" w:rsidRPr="007933EE" w:rsidRDefault="001A0EE2" w:rsidP="007933EE">
      <w:pPr>
        <w:pStyle w:val="ConsPlusNormal"/>
        <w:numPr>
          <w:ilvl w:val="1"/>
          <w:numId w:val="10"/>
        </w:numPr>
        <w:ind w:left="993" w:hanging="453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принимает решения и издает приказы по вопросам деятельности АНО;</w:t>
      </w:r>
    </w:p>
    <w:p w:rsidR="001A0EE2" w:rsidRPr="007933EE" w:rsidRDefault="001A0EE2" w:rsidP="007933EE">
      <w:pPr>
        <w:pStyle w:val="ConsPlusNormal"/>
        <w:numPr>
          <w:ilvl w:val="1"/>
          <w:numId w:val="10"/>
        </w:numPr>
        <w:ind w:left="993" w:hanging="453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lastRenderedPageBreak/>
        <w:t>распоряжается в пределах утвержденной правлением сметы средствами АНО, заключает договоры, осуществляет другие юридические действия от имени АНО, приобретает имущество и управляет им, открывает и закрывает счета в банках;</w:t>
      </w:r>
    </w:p>
    <w:p w:rsidR="001A0EE2" w:rsidRPr="007933EE" w:rsidRDefault="001A0EE2" w:rsidP="007933EE">
      <w:pPr>
        <w:pStyle w:val="ConsPlusNormal"/>
        <w:numPr>
          <w:ilvl w:val="1"/>
          <w:numId w:val="10"/>
        </w:numPr>
        <w:ind w:left="993" w:hanging="453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решает вопросы хозяйственной и финансовой деятельности АНО;</w:t>
      </w:r>
    </w:p>
    <w:p w:rsidR="001A0EE2" w:rsidRPr="007933EE" w:rsidRDefault="001A0EE2" w:rsidP="007933EE">
      <w:pPr>
        <w:pStyle w:val="ConsPlusNormal"/>
        <w:numPr>
          <w:ilvl w:val="1"/>
          <w:numId w:val="10"/>
        </w:numPr>
        <w:ind w:left="993" w:hanging="453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принимает на работу и увольняет работников АНО, утверждает их должностные обязанности в соответствии со штатно-должностным расписанием, утверждаемым правлением;</w:t>
      </w:r>
    </w:p>
    <w:p w:rsidR="001A0EE2" w:rsidRPr="007933EE" w:rsidRDefault="001A0EE2" w:rsidP="007933EE">
      <w:pPr>
        <w:pStyle w:val="ConsPlusNormal"/>
        <w:numPr>
          <w:ilvl w:val="1"/>
          <w:numId w:val="10"/>
        </w:numPr>
        <w:ind w:left="993" w:hanging="453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 xml:space="preserve">осуществляет </w:t>
      </w:r>
      <w:proofErr w:type="gramStart"/>
      <w:r w:rsidRPr="007933EE">
        <w:rPr>
          <w:rFonts w:ascii="Arial" w:hAnsi="Arial" w:cs="Arial"/>
          <w:sz w:val="24"/>
          <w:szCs w:val="24"/>
        </w:rPr>
        <w:t>контроль за</w:t>
      </w:r>
      <w:proofErr w:type="gramEnd"/>
      <w:r w:rsidRPr="007933EE">
        <w:rPr>
          <w:rFonts w:ascii="Arial" w:hAnsi="Arial" w:cs="Arial"/>
          <w:sz w:val="24"/>
          <w:szCs w:val="24"/>
        </w:rPr>
        <w:t xml:space="preserve"> деятельностью филиалов и представительств АНО;</w:t>
      </w:r>
    </w:p>
    <w:p w:rsidR="001A0EE2" w:rsidRPr="007933EE" w:rsidRDefault="001A0EE2" w:rsidP="007933EE">
      <w:pPr>
        <w:pStyle w:val="ConsPlusNormal"/>
        <w:numPr>
          <w:ilvl w:val="1"/>
          <w:numId w:val="10"/>
        </w:numPr>
        <w:ind w:left="993" w:hanging="453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несет ответственность в пределах своей компетенции за использование средств и имущества АНО в соответствии с ее уставными целями;</w:t>
      </w:r>
    </w:p>
    <w:p w:rsidR="001A0EE2" w:rsidRPr="007933EE" w:rsidRDefault="001A0EE2" w:rsidP="007933EE">
      <w:pPr>
        <w:pStyle w:val="ConsPlusNormal"/>
        <w:numPr>
          <w:ilvl w:val="1"/>
          <w:numId w:val="10"/>
        </w:numPr>
        <w:ind w:left="993" w:hanging="453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организует подготовку и проведение заседаний правления;</w:t>
      </w:r>
    </w:p>
    <w:p w:rsidR="001A0EE2" w:rsidRPr="007933EE" w:rsidRDefault="001A0EE2" w:rsidP="007933EE">
      <w:pPr>
        <w:pStyle w:val="ConsPlusNormal"/>
        <w:numPr>
          <w:ilvl w:val="1"/>
          <w:numId w:val="10"/>
        </w:numPr>
        <w:ind w:left="993" w:hanging="453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организует бухгалтерский учет и отчетность;</w:t>
      </w:r>
    </w:p>
    <w:p w:rsidR="001A0EE2" w:rsidRPr="007933EE" w:rsidRDefault="001A0EE2" w:rsidP="007933EE">
      <w:pPr>
        <w:pStyle w:val="ConsPlusNormal"/>
        <w:numPr>
          <w:ilvl w:val="1"/>
          <w:numId w:val="10"/>
        </w:numPr>
        <w:ind w:left="993" w:hanging="453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решает все вопросы, которые не относятся к компетенции общего собрания учредителей АНО, правления АНО.</w:t>
      </w:r>
    </w:p>
    <w:p w:rsidR="001A0EE2" w:rsidRPr="007933EE" w:rsidRDefault="001A0EE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A0EE2" w:rsidRPr="007933EE" w:rsidRDefault="001A0EE2" w:rsidP="007933EE">
      <w:pPr>
        <w:pStyle w:val="ConsPlusNormal"/>
        <w:numPr>
          <w:ilvl w:val="0"/>
          <w:numId w:val="2"/>
        </w:numPr>
        <w:ind w:left="426" w:hanging="426"/>
        <w:jc w:val="center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 xml:space="preserve">ДОКУМЕНТАЦИЯ. </w:t>
      </w:r>
      <w:proofErr w:type="gramStart"/>
      <w:r w:rsidRPr="007933EE">
        <w:rPr>
          <w:rFonts w:ascii="Arial" w:hAnsi="Arial" w:cs="Arial"/>
          <w:sz w:val="24"/>
          <w:szCs w:val="24"/>
        </w:rPr>
        <w:t>КОНТРОЛЬ ЗА</w:t>
      </w:r>
      <w:proofErr w:type="gramEnd"/>
      <w:r w:rsidRPr="007933EE">
        <w:rPr>
          <w:rFonts w:ascii="Arial" w:hAnsi="Arial" w:cs="Arial"/>
          <w:sz w:val="24"/>
          <w:szCs w:val="24"/>
        </w:rPr>
        <w:t xml:space="preserve"> ДЕЯТЕЛЬНОСТЬЮ АНО</w:t>
      </w:r>
    </w:p>
    <w:p w:rsidR="001A0EE2" w:rsidRPr="007933EE" w:rsidRDefault="001A0EE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АНО ведет бухгалтерский учет и статистическую отчетность в порядке, установленном законодательством Российской Федерации.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АНО предоставляет информацию о своей деятельности органам государственной статистики и налоговым органам, учредителям АНО и иным лицам в соответствии с законодательством Российской Федерации.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Ответственность за организацию, состояние и достоверность бухгалтерского учета в АНО, своевременное представление ежегодного отчета и другой финансовой отчетности в соответствующие органы, а также сведений о деятельности АНО, представляемых учредителям АНО, кредиторам и в средства массовой информации, несет правление.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АНО хранит следующие документы:</w:t>
      </w:r>
    </w:p>
    <w:p w:rsidR="001A0EE2" w:rsidRPr="007933EE" w:rsidRDefault="007933EE" w:rsidP="007933EE">
      <w:pPr>
        <w:pStyle w:val="ConsPlusNormal"/>
        <w:numPr>
          <w:ilvl w:val="1"/>
          <w:numId w:val="12"/>
        </w:numPr>
        <w:ind w:left="1134" w:hanging="5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1A0EE2" w:rsidRPr="007933EE">
        <w:rPr>
          <w:rFonts w:ascii="Arial" w:hAnsi="Arial" w:cs="Arial"/>
          <w:sz w:val="24"/>
          <w:szCs w:val="24"/>
        </w:rPr>
        <w:t>оговор о создании АНО;</w:t>
      </w:r>
    </w:p>
    <w:p w:rsidR="001A0EE2" w:rsidRPr="007933EE" w:rsidRDefault="001A0EE2" w:rsidP="007933EE">
      <w:pPr>
        <w:pStyle w:val="ConsPlusNormal"/>
        <w:numPr>
          <w:ilvl w:val="1"/>
          <w:numId w:val="12"/>
        </w:numPr>
        <w:ind w:left="1134" w:hanging="594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устав АНО, изменения и дополнения, внесенные в устав АНО, зарегистрированные в установленном порядке, решение о создании АНО, документ о государственной регистрации АНО;</w:t>
      </w:r>
    </w:p>
    <w:p w:rsidR="001A0EE2" w:rsidRPr="007933EE" w:rsidRDefault="001A0EE2" w:rsidP="007933EE">
      <w:pPr>
        <w:pStyle w:val="ConsPlusNormal"/>
        <w:numPr>
          <w:ilvl w:val="1"/>
          <w:numId w:val="12"/>
        </w:numPr>
        <w:ind w:left="1134" w:hanging="594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документы, подтверждающие права АНО на имущество, находящееся на ее балансе;</w:t>
      </w:r>
    </w:p>
    <w:p w:rsidR="001A0EE2" w:rsidRPr="007933EE" w:rsidRDefault="001A0EE2" w:rsidP="007933EE">
      <w:pPr>
        <w:pStyle w:val="ConsPlusNormal"/>
        <w:numPr>
          <w:ilvl w:val="1"/>
          <w:numId w:val="12"/>
        </w:numPr>
        <w:ind w:left="1134" w:hanging="594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внутренние документы АНО;</w:t>
      </w:r>
    </w:p>
    <w:p w:rsidR="001A0EE2" w:rsidRPr="007933EE" w:rsidRDefault="001A0EE2" w:rsidP="007933EE">
      <w:pPr>
        <w:pStyle w:val="ConsPlusNormal"/>
        <w:numPr>
          <w:ilvl w:val="1"/>
          <w:numId w:val="12"/>
        </w:numPr>
        <w:ind w:left="1134" w:hanging="594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положение о филиале или представительстве АНО;</w:t>
      </w:r>
    </w:p>
    <w:p w:rsidR="001A0EE2" w:rsidRPr="007933EE" w:rsidRDefault="001A0EE2" w:rsidP="007933EE">
      <w:pPr>
        <w:pStyle w:val="ConsPlusNormal"/>
        <w:numPr>
          <w:ilvl w:val="1"/>
          <w:numId w:val="12"/>
        </w:numPr>
        <w:ind w:left="1134" w:hanging="594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годовые отчеты;</w:t>
      </w:r>
    </w:p>
    <w:p w:rsidR="001A0EE2" w:rsidRPr="007933EE" w:rsidRDefault="001A0EE2" w:rsidP="007933EE">
      <w:pPr>
        <w:pStyle w:val="ConsPlusNormal"/>
        <w:numPr>
          <w:ilvl w:val="1"/>
          <w:numId w:val="12"/>
        </w:numPr>
        <w:ind w:left="1134" w:hanging="594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документы бухгалтерского учета;</w:t>
      </w:r>
    </w:p>
    <w:p w:rsidR="001A0EE2" w:rsidRPr="007933EE" w:rsidRDefault="001A0EE2" w:rsidP="007933EE">
      <w:pPr>
        <w:pStyle w:val="ConsPlusNormal"/>
        <w:numPr>
          <w:ilvl w:val="1"/>
          <w:numId w:val="12"/>
        </w:numPr>
        <w:ind w:left="1134" w:hanging="594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документы бухгалтерской отчетности;</w:t>
      </w:r>
    </w:p>
    <w:p w:rsidR="001A0EE2" w:rsidRPr="007933EE" w:rsidRDefault="001A0EE2" w:rsidP="007933EE">
      <w:pPr>
        <w:pStyle w:val="ConsPlusNormal"/>
        <w:numPr>
          <w:ilvl w:val="1"/>
          <w:numId w:val="12"/>
        </w:numPr>
        <w:ind w:left="1134" w:hanging="594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протоколы общих собраний, заседаний правления, ревизионной комиссии (ревизора) АНО;</w:t>
      </w:r>
    </w:p>
    <w:p w:rsidR="001A0EE2" w:rsidRPr="007933EE" w:rsidRDefault="001A0EE2" w:rsidP="007933EE">
      <w:pPr>
        <w:pStyle w:val="ConsPlusNormal"/>
        <w:numPr>
          <w:ilvl w:val="1"/>
          <w:numId w:val="12"/>
        </w:numPr>
        <w:ind w:left="1134" w:hanging="594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заключения ревизионной комиссии (ревизора) АНО, аудитора АНО, государственных и муниципальных органов финансового контроля;</w:t>
      </w:r>
    </w:p>
    <w:p w:rsidR="001A0EE2" w:rsidRPr="007933EE" w:rsidRDefault="001A0EE2" w:rsidP="007933EE">
      <w:pPr>
        <w:pStyle w:val="ConsPlusNormal"/>
        <w:numPr>
          <w:ilvl w:val="1"/>
          <w:numId w:val="12"/>
        </w:numPr>
        <w:ind w:left="1134" w:hanging="594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иные документы, предусмотренные федеральным законодательством;</w:t>
      </w:r>
    </w:p>
    <w:p w:rsidR="001A0EE2" w:rsidRPr="007933EE" w:rsidRDefault="001A0EE2" w:rsidP="007933EE">
      <w:pPr>
        <w:pStyle w:val="ConsPlusNormal"/>
        <w:numPr>
          <w:ilvl w:val="1"/>
          <w:numId w:val="12"/>
        </w:numPr>
        <w:ind w:left="1134" w:hanging="594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иные документы, предусмотренные внутренними документами АНО, решениями общего собрания, правления АНО, а также документы, предусмотренные правовыми актами Российской Федерации.</w:t>
      </w:r>
    </w:p>
    <w:p w:rsidR="001A0EE2" w:rsidRPr="007933EE" w:rsidRDefault="001A0EE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 xml:space="preserve">АНО </w:t>
      </w:r>
      <w:proofErr w:type="gramStart"/>
      <w:r w:rsidRPr="007933EE">
        <w:rPr>
          <w:rFonts w:ascii="Arial" w:hAnsi="Arial" w:cs="Arial"/>
          <w:sz w:val="24"/>
          <w:szCs w:val="24"/>
        </w:rPr>
        <w:t>обязана</w:t>
      </w:r>
      <w:proofErr w:type="gramEnd"/>
      <w:r w:rsidRPr="007933EE">
        <w:rPr>
          <w:rFonts w:ascii="Arial" w:hAnsi="Arial" w:cs="Arial"/>
          <w:sz w:val="24"/>
          <w:szCs w:val="24"/>
        </w:rPr>
        <w:t xml:space="preserve"> обеспечить учредителям АНО доступ к указанным выше документам.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lastRenderedPageBreak/>
        <w:t xml:space="preserve">Для осуществления </w:t>
      </w:r>
      <w:proofErr w:type="gramStart"/>
      <w:r w:rsidRPr="007933EE">
        <w:rPr>
          <w:rFonts w:ascii="Arial" w:hAnsi="Arial" w:cs="Arial"/>
          <w:sz w:val="24"/>
          <w:szCs w:val="24"/>
        </w:rPr>
        <w:t>контроля за</w:t>
      </w:r>
      <w:proofErr w:type="gramEnd"/>
      <w:r w:rsidRPr="007933EE">
        <w:rPr>
          <w:rFonts w:ascii="Arial" w:hAnsi="Arial" w:cs="Arial"/>
          <w:sz w:val="24"/>
          <w:szCs w:val="24"/>
        </w:rPr>
        <w:t xml:space="preserve"> финансово-хозяйственной деятельностью АНО общим собранием избирается ревизионная комиссия в составе ___ учредителей сроком на ____ год (или года, или лет). Выбытие отдельных учредителей ревизионной комиссии, а также избрание ее новых учредителей не является основанием для сокращения или продления срока деятельности всей ревизионной комиссии. Для организации работы ревизионной комиссии избирается ее председатель.</w:t>
      </w:r>
    </w:p>
    <w:p w:rsidR="001A0EE2" w:rsidRPr="007933EE" w:rsidRDefault="001A0EE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АНО вправе вместо ревизионной комиссии избирать только одного ревизора.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Компетенция ревизионной комиссии (ревизора) АНО включает следующие полномочия:</w:t>
      </w:r>
    </w:p>
    <w:p w:rsidR="001A0EE2" w:rsidRPr="007933EE" w:rsidRDefault="001A0EE2" w:rsidP="007933EE">
      <w:pPr>
        <w:pStyle w:val="ConsPlusNormal"/>
        <w:numPr>
          <w:ilvl w:val="1"/>
          <w:numId w:val="12"/>
        </w:numPr>
        <w:ind w:left="1134" w:hanging="594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проверка (ревизия) финансово-хозяйственной деятельности АНО по итогам деятельности за год, а также во всякое время по инициативе ревизионной комиссии (ревизора), решению общего собрания или по требованию учредителя АНО;</w:t>
      </w:r>
    </w:p>
    <w:p w:rsidR="001A0EE2" w:rsidRPr="007933EE" w:rsidRDefault="001A0EE2" w:rsidP="007933EE">
      <w:pPr>
        <w:pStyle w:val="ConsPlusNormal"/>
        <w:numPr>
          <w:ilvl w:val="1"/>
          <w:numId w:val="12"/>
        </w:numPr>
        <w:ind w:left="1134" w:hanging="594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истребование у органов управления АНО документов о финансово-хозяйственной деятельности;</w:t>
      </w:r>
    </w:p>
    <w:p w:rsidR="001A0EE2" w:rsidRPr="007933EE" w:rsidRDefault="001A0EE2" w:rsidP="007933EE">
      <w:pPr>
        <w:pStyle w:val="ConsPlusNormal"/>
        <w:numPr>
          <w:ilvl w:val="1"/>
          <w:numId w:val="12"/>
        </w:numPr>
        <w:ind w:left="1134" w:hanging="594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созыв общего собрания;</w:t>
      </w:r>
    </w:p>
    <w:p w:rsidR="001A0EE2" w:rsidRPr="007933EE" w:rsidRDefault="001A0EE2" w:rsidP="007933EE">
      <w:pPr>
        <w:pStyle w:val="ConsPlusNormal"/>
        <w:numPr>
          <w:ilvl w:val="1"/>
          <w:numId w:val="12"/>
        </w:numPr>
        <w:ind w:left="1134" w:hanging="594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 xml:space="preserve">составление заключения по итогам проверки финансово-хозяйственной деятельности, в </w:t>
      </w:r>
      <w:proofErr w:type="gramStart"/>
      <w:r w:rsidRPr="007933EE">
        <w:rPr>
          <w:rFonts w:ascii="Arial" w:hAnsi="Arial" w:cs="Arial"/>
          <w:sz w:val="24"/>
          <w:szCs w:val="24"/>
        </w:rPr>
        <w:t>котором</w:t>
      </w:r>
      <w:proofErr w:type="gramEnd"/>
      <w:r w:rsidRPr="007933EE">
        <w:rPr>
          <w:rFonts w:ascii="Arial" w:hAnsi="Arial" w:cs="Arial"/>
          <w:sz w:val="24"/>
          <w:szCs w:val="24"/>
        </w:rPr>
        <w:t xml:space="preserve"> должны содержаться:</w:t>
      </w:r>
    </w:p>
    <w:p w:rsidR="001A0EE2" w:rsidRPr="007933EE" w:rsidRDefault="001A0EE2" w:rsidP="007933EE">
      <w:pPr>
        <w:pStyle w:val="ConsPlusNormal"/>
        <w:numPr>
          <w:ilvl w:val="0"/>
          <w:numId w:val="13"/>
        </w:numPr>
        <w:ind w:left="1418" w:hanging="425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подтверждение достоверности данных, содержащихся в отчетах, и иных финансовых документов АНО;</w:t>
      </w:r>
    </w:p>
    <w:p w:rsidR="001A0EE2" w:rsidRPr="007933EE" w:rsidRDefault="001A0EE2" w:rsidP="007933EE">
      <w:pPr>
        <w:pStyle w:val="ConsPlusNormal"/>
        <w:numPr>
          <w:ilvl w:val="0"/>
          <w:numId w:val="13"/>
        </w:numPr>
        <w:ind w:left="1418" w:hanging="425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информация о фактах нарушения установленных правовыми актами Российской Федерации порядка ведения бухгалтерского учета и представления финансовой отчетности, а также правовых актов Российской Федерации при осуществлении финансово-хозяйственной деятельности;</w:t>
      </w:r>
    </w:p>
    <w:p w:rsidR="001A0EE2" w:rsidRPr="007933EE" w:rsidRDefault="001A0EE2" w:rsidP="007933EE">
      <w:pPr>
        <w:pStyle w:val="ConsPlusNonformat"/>
        <w:numPr>
          <w:ilvl w:val="0"/>
          <w:numId w:val="13"/>
        </w:numPr>
        <w:ind w:left="1418" w:hanging="425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__________________________________________________________;</w:t>
      </w:r>
    </w:p>
    <w:p w:rsidR="001A0EE2" w:rsidRPr="007933EE" w:rsidRDefault="001A0EE2" w:rsidP="007933EE">
      <w:pPr>
        <w:pStyle w:val="ConsPlusNonformat"/>
        <w:numPr>
          <w:ilvl w:val="0"/>
          <w:numId w:val="13"/>
        </w:numPr>
        <w:ind w:left="1418" w:hanging="425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__________________________________________________________.</w:t>
      </w:r>
    </w:p>
    <w:p w:rsidR="001A0EE2" w:rsidRPr="007933EE" w:rsidRDefault="001A0EE2" w:rsidP="007933E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 xml:space="preserve">               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Порядок деятельности ревизионной комиссии (или ревизора) определяется внутренним документом - положением (регламентом и т.п.), утверждаемым общим собранием.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По решению общего собрания учредителям ревизионной комиссии (ревизору) АНО в период исполнения ими своих обязанностей (не) выплачивается вознаграждение и (или) (не) компенсируются расходы, связанные с исполнением ими (им) своих обязанностей.</w:t>
      </w:r>
    </w:p>
    <w:p w:rsidR="001A0EE2" w:rsidRPr="007933EE" w:rsidRDefault="001A0EE2" w:rsidP="007933EE">
      <w:pPr>
        <w:pStyle w:val="ConsPlusNormal"/>
        <w:tabs>
          <w:tab w:val="left" w:pos="1134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Размеры таких вознаграждений и компенсаций устанавливаются решением общего собрания.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Для проверки финансово-хозяйственной деятельности АНО общее собрание учредителей назначает аудитора АНО.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Аудитор осуществляет проверку финансово-хозяйственной деятельности АНО в соответствии с правовыми актами Российской Федерации на основании заключаемого между АНО и аудитором договора. Размер оплаты услуг Аудитора определяется общим собранием.</w:t>
      </w:r>
    </w:p>
    <w:p w:rsidR="001A0EE2" w:rsidRPr="007933EE" w:rsidRDefault="001A0EE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A0EE2" w:rsidRPr="007933EE" w:rsidRDefault="001A0EE2" w:rsidP="007933EE">
      <w:pPr>
        <w:pStyle w:val="ConsPlusNormal"/>
        <w:numPr>
          <w:ilvl w:val="0"/>
          <w:numId w:val="2"/>
        </w:numPr>
        <w:ind w:left="426" w:hanging="426"/>
        <w:jc w:val="center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ИМУЩЕСТВО АНО</w:t>
      </w:r>
    </w:p>
    <w:p w:rsidR="001A0EE2" w:rsidRPr="007933EE" w:rsidRDefault="001A0EE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Имущество, переданное АНО ее учредителями (учредителем), является собственностью АНО.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Учредители АНО не сохраняют прав на имущество, переданное ими в собственность АНО.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 xml:space="preserve">АНО может иметь в собственности или в оперативном управлении </w:t>
      </w:r>
      <w:r w:rsidRPr="007933EE">
        <w:rPr>
          <w:rFonts w:ascii="Arial" w:hAnsi="Arial" w:cs="Arial"/>
          <w:sz w:val="24"/>
          <w:szCs w:val="24"/>
        </w:rPr>
        <w:lastRenderedPageBreak/>
        <w:t>здания, сооружения, жилищный фонд, оборудование, инвентарь, денежные средства в рублях и иностранной валюте, ценные бумаги и иное имущество, а также земельные участки в собственности или на ином праве в соответствии с законодательством Российской Федерации.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933EE">
        <w:rPr>
          <w:rFonts w:ascii="Arial" w:hAnsi="Arial" w:cs="Arial"/>
          <w:sz w:val="24"/>
          <w:szCs w:val="24"/>
        </w:rPr>
        <w:t>Источниками формирования имущества АНО в денежной и иных формах являются:</w:t>
      </w:r>
      <w:proofErr w:type="gramEnd"/>
    </w:p>
    <w:p w:rsidR="001A0EE2" w:rsidRPr="007933EE" w:rsidRDefault="001A0EE2" w:rsidP="007933EE">
      <w:pPr>
        <w:pStyle w:val="ConsPlusNormal"/>
        <w:numPr>
          <w:ilvl w:val="1"/>
          <w:numId w:val="15"/>
        </w:numPr>
        <w:ind w:left="1134" w:hanging="594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регулярные и единовременные поступления от учредителей (участников, членов);</w:t>
      </w:r>
    </w:p>
    <w:p w:rsidR="001A0EE2" w:rsidRPr="007933EE" w:rsidRDefault="001A0EE2" w:rsidP="007933EE">
      <w:pPr>
        <w:pStyle w:val="ConsPlusNormal"/>
        <w:numPr>
          <w:ilvl w:val="1"/>
          <w:numId w:val="15"/>
        </w:numPr>
        <w:ind w:left="1134" w:hanging="594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добровольные имущественные взносы и пожертвования;</w:t>
      </w:r>
    </w:p>
    <w:p w:rsidR="001A0EE2" w:rsidRPr="007933EE" w:rsidRDefault="001A0EE2" w:rsidP="007933EE">
      <w:pPr>
        <w:pStyle w:val="ConsPlusNormal"/>
        <w:numPr>
          <w:ilvl w:val="1"/>
          <w:numId w:val="15"/>
        </w:numPr>
        <w:ind w:left="1134" w:hanging="594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выручка от реализации товаров, работ, услуг;</w:t>
      </w:r>
    </w:p>
    <w:p w:rsidR="001A0EE2" w:rsidRPr="007933EE" w:rsidRDefault="001A0EE2" w:rsidP="007933EE">
      <w:pPr>
        <w:pStyle w:val="ConsPlusNormal"/>
        <w:numPr>
          <w:ilvl w:val="1"/>
          <w:numId w:val="15"/>
        </w:numPr>
        <w:ind w:left="1134" w:hanging="594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дивиденды (доходы, проценты), получаемые по акциям, облигациям, другим ценным бумагам и вкладам;</w:t>
      </w:r>
    </w:p>
    <w:p w:rsidR="001A0EE2" w:rsidRPr="007933EE" w:rsidRDefault="001A0EE2" w:rsidP="007933EE">
      <w:pPr>
        <w:pStyle w:val="ConsPlusNormal"/>
        <w:numPr>
          <w:ilvl w:val="1"/>
          <w:numId w:val="15"/>
        </w:numPr>
        <w:ind w:left="1134" w:hanging="594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доходы, получаемые от собственности некоммерческой организации;</w:t>
      </w:r>
    </w:p>
    <w:p w:rsidR="001A0EE2" w:rsidRPr="007933EE" w:rsidRDefault="001A0EE2" w:rsidP="007933EE">
      <w:pPr>
        <w:pStyle w:val="ConsPlusNormal"/>
        <w:numPr>
          <w:ilvl w:val="1"/>
          <w:numId w:val="15"/>
        </w:numPr>
        <w:ind w:left="1134" w:hanging="594"/>
        <w:jc w:val="both"/>
        <w:rPr>
          <w:rFonts w:ascii="Arial" w:hAnsi="Arial" w:cs="Arial"/>
          <w:sz w:val="24"/>
          <w:szCs w:val="24"/>
        </w:rPr>
      </w:pPr>
      <w:proofErr w:type="gramStart"/>
      <w:r w:rsidRPr="007933EE">
        <w:rPr>
          <w:rFonts w:ascii="Arial" w:hAnsi="Arial" w:cs="Arial"/>
          <w:sz w:val="24"/>
          <w:szCs w:val="24"/>
        </w:rPr>
        <w:t>другие</w:t>
      </w:r>
      <w:proofErr w:type="gramEnd"/>
      <w:r w:rsidRPr="007933EE">
        <w:rPr>
          <w:rFonts w:ascii="Arial" w:hAnsi="Arial" w:cs="Arial"/>
          <w:sz w:val="24"/>
          <w:szCs w:val="24"/>
        </w:rPr>
        <w:t xml:space="preserve"> не запрещенные законом поступления.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АНО отвечает по своим обязательствам тем своим имуществом, на которое по законодательству Российской Федерации может быть обращено взыскание.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Порядок регулярных поступлений от учредителей определяется положением (регламентом и т.п.) АНО.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Полученная АНО прибыль не подлежит распределению между учредителями АНО.</w:t>
      </w:r>
    </w:p>
    <w:p w:rsidR="001A0EE2" w:rsidRPr="007933EE" w:rsidRDefault="001A0EE2" w:rsidP="007933EE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Законодательством Российской Федерации могут устанавливаться ограничения на осуществление АНО пожертвований политическим партиям, их региональным отделениям, а также в избирательные фонды, фонды референдума.</w:t>
      </w:r>
    </w:p>
    <w:p w:rsidR="001A0EE2" w:rsidRPr="007933EE" w:rsidRDefault="001A0EE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A0EE2" w:rsidRPr="007933EE" w:rsidRDefault="001A0EE2" w:rsidP="007933EE">
      <w:pPr>
        <w:pStyle w:val="ConsPlusNormal"/>
        <w:numPr>
          <w:ilvl w:val="0"/>
          <w:numId w:val="2"/>
        </w:numPr>
        <w:ind w:left="426" w:hanging="426"/>
        <w:jc w:val="center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РЕОРГАНИЗАЦИЯ И ЛИКВИДАЦИЯ</w:t>
      </w:r>
    </w:p>
    <w:p w:rsidR="001A0EE2" w:rsidRPr="007933EE" w:rsidRDefault="001A0EE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A0EE2" w:rsidRPr="007933EE" w:rsidRDefault="001A0EE2" w:rsidP="002E19E4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 xml:space="preserve">АНО может быть добровольно </w:t>
      </w:r>
      <w:proofErr w:type="gramStart"/>
      <w:r w:rsidRPr="007933EE">
        <w:rPr>
          <w:rFonts w:ascii="Arial" w:hAnsi="Arial" w:cs="Arial"/>
          <w:sz w:val="24"/>
          <w:szCs w:val="24"/>
        </w:rPr>
        <w:t>реорганизована</w:t>
      </w:r>
      <w:proofErr w:type="gramEnd"/>
      <w:r w:rsidRPr="007933EE">
        <w:rPr>
          <w:rFonts w:ascii="Arial" w:hAnsi="Arial" w:cs="Arial"/>
          <w:sz w:val="24"/>
          <w:szCs w:val="24"/>
        </w:rPr>
        <w:t xml:space="preserve"> в порядке, предусмотренном ст. 16 Федерального закона от 12.01.1996 N 7-ФЗ "О некоммерческих организациях". Другие основания и порядок реорганизации АНО определяются ст. ст. 57 - 60 Гражданского кодекса Российской Федерации и иными федеральными законами.</w:t>
      </w:r>
    </w:p>
    <w:p w:rsidR="001A0EE2" w:rsidRPr="007933EE" w:rsidRDefault="001A0EE2" w:rsidP="002E19E4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АНО вправе преобразоваться в фонд.</w:t>
      </w:r>
    </w:p>
    <w:p w:rsidR="001A0EE2" w:rsidRPr="007933EE" w:rsidRDefault="001A0EE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Решение о преобразовании АНО принимается учредителями.</w:t>
      </w:r>
    </w:p>
    <w:p w:rsidR="001A0EE2" w:rsidRPr="007933EE" w:rsidRDefault="001A0EE2" w:rsidP="002E19E4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 xml:space="preserve">АНО может быть </w:t>
      </w:r>
      <w:proofErr w:type="gramStart"/>
      <w:r w:rsidRPr="007933EE">
        <w:rPr>
          <w:rFonts w:ascii="Arial" w:hAnsi="Arial" w:cs="Arial"/>
          <w:sz w:val="24"/>
          <w:szCs w:val="24"/>
        </w:rPr>
        <w:t>ликвидирована</w:t>
      </w:r>
      <w:proofErr w:type="gramEnd"/>
      <w:r w:rsidRPr="007933EE">
        <w:rPr>
          <w:rFonts w:ascii="Arial" w:hAnsi="Arial" w:cs="Arial"/>
          <w:sz w:val="24"/>
          <w:szCs w:val="24"/>
        </w:rPr>
        <w:t xml:space="preserve"> добровольно в порядке, установленном ст. ст. 61 - 64 Гражданского кодекса Российской Федерации, с учетом требований ст. ст. 18 - </w:t>
      </w:r>
      <w:hyperlink r:id="rId6" w:history="1">
        <w:r w:rsidRPr="007933EE">
          <w:rPr>
            <w:rFonts w:ascii="Arial" w:hAnsi="Arial" w:cs="Arial"/>
            <w:sz w:val="24"/>
            <w:szCs w:val="24"/>
          </w:rPr>
          <w:t>21</w:t>
        </w:r>
      </w:hyperlink>
      <w:r w:rsidRPr="007933EE">
        <w:rPr>
          <w:rFonts w:ascii="Arial" w:hAnsi="Arial" w:cs="Arial"/>
          <w:sz w:val="24"/>
          <w:szCs w:val="24"/>
        </w:rPr>
        <w:t xml:space="preserve"> Федерального закона от 12.01.1996 N 7-ФЗ "О некоммерческих организациях".</w:t>
      </w:r>
    </w:p>
    <w:p w:rsidR="001A0EE2" w:rsidRPr="007933EE" w:rsidRDefault="001A0EE2" w:rsidP="002E19E4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 xml:space="preserve">АНО может быть </w:t>
      </w:r>
      <w:proofErr w:type="gramStart"/>
      <w:r w:rsidRPr="007933EE">
        <w:rPr>
          <w:rFonts w:ascii="Arial" w:hAnsi="Arial" w:cs="Arial"/>
          <w:sz w:val="24"/>
          <w:szCs w:val="24"/>
        </w:rPr>
        <w:t>ликвидирована</w:t>
      </w:r>
      <w:proofErr w:type="gramEnd"/>
      <w:r w:rsidRPr="007933EE">
        <w:rPr>
          <w:rFonts w:ascii="Arial" w:hAnsi="Arial" w:cs="Arial"/>
          <w:sz w:val="24"/>
          <w:szCs w:val="24"/>
        </w:rPr>
        <w:t xml:space="preserve"> по решению суда по основаниям, предусмотренным п. 3 ст. 61 Гражданского кодекса Российской Федерации.</w:t>
      </w:r>
    </w:p>
    <w:p w:rsidR="001A0EE2" w:rsidRPr="007933EE" w:rsidRDefault="001A0EE2" w:rsidP="002E19E4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С момента назначения ликвидационной комиссии к ней переходят полномочия по управлению делами АНО. Правление и иные органы прекращают свою деятельность.</w:t>
      </w:r>
    </w:p>
    <w:p w:rsidR="001A0EE2" w:rsidRPr="007933EE" w:rsidRDefault="001A0EE2" w:rsidP="002E19E4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>При отсутствии правопреемника документы постоянного хранения, имеющие научно-историческое значение, передаются на государственное хранение в архивы объединения "</w:t>
      </w:r>
      <w:r w:rsidR="002E19E4">
        <w:rPr>
          <w:rFonts w:ascii="Arial" w:hAnsi="Arial" w:cs="Arial"/>
          <w:sz w:val="24"/>
          <w:szCs w:val="24"/>
        </w:rPr>
        <w:t>ХХХ</w:t>
      </w:r>
      <w:r w:rsidRPr="007933EE">
        <w:rPr>
          <w:rFonts w:ascii="Arial" w:hAnsi="Arial" w:cs="Arial"/>
          <w:sz w:val="24"/>
          <w:szCs w:val="24"/>
        </w:rPr>
        <w:t xml:space="preserve">"; документы по личному составу (приказы, личные дела, лицевые счета и т.п.) передаются на хранение в архив </w:t>
      </w:r>
      <w:r w:rsidR="002E19E4">
        <w:rPr>
          <w:rFonts w:ascii="Arial" w:hAnsi="Arial" w:cs="Arial"/>
          <w:sz w:val="24"/>
          <w:szCs w:val="24"/>
        </w:rPr>
        <w:t>УУУ</w:t>
      </w:r>
      <w:r w:rsidRPr="007933EE">
        <w:rPr>
          <w:rFonts w:ascii="Arial" w:hAnsi="Arial" w:cs="Arial"/>
          <w:sz w:val="24"/>
          <w:szCs w:val="24"/>
        </w:rPr>
        <w:t>, на территории которого находится АНО. Передача и упорядочение документов осуществляются силами и за счет средств АНО в соответствии с требованиями архивных органов.</w:t>
      </w:r>
    </w:p>
    <w:p w:rsidR="001A0EE2" w:rsidRPr="007933EE" w:rsidRDefault="001A0EE2" w:rsidP="002E19E4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7933EE">
        <w:rPr>
          <w:rFonts w:ascii="Arial" w:hAnsi="Arial" w:cs="Arial"/>
          <w:sz w:val="24"/>
          <w:szCs w:val="24"/>
        </w:rPr>
        <w:t xml:space="preserve">При ликвидации АНО оставшееся после удовлетворения требований </w:t>
      </w:r>
      <w:r w:rsidRPr="007933EE">
        <w:rPr>
          <w:rFonts w:ascii="Arial" w:hAnsi="Arial" w:cs="Arial"/>
          <w:sz w:val="24"/>
          <w:szCs w:val="24"/>
        </w:rPr>
        <w:lastRenderedPageBreak/>
        <w:t xml:space="preserve">кредиторов имущество, если иное не установлено Федеральным </w:t>
      </w:r>
      <w:hyperlink r:id="rId7" w:history="1">
        <w:r w:rsidRPr="002E19E4">
          <w:rPr>
            <w:rFonts w:ascii="Arial" w:hAnsi="Arial" w:cs="Arial"/>
            <w:sz w:val="24"/>
            <w:szCs w:val="24"/>
          </w:rPr>
          <w:t>законом</w:t>
        </w:r>
      </w:hyperlink>
      <w:r w:rsidRPr="007933EE">
        <w:rPr>
          <w:rFonts w:ascii="Arial" w:hAnsi="Arial" w:cs="Arial"/>
          <w:sz w:val="24"/>
          <w:szCs w:val="24"/>
        </w:rPr>
        <w:t xml:space="preserve"> "О некоммерческих организациях" и иными федеральными законами, направляется на цели, в интересах которых она была создана, и (или) на благотворительные цели в порядке, определенном общим собранием АНО.</w:t>
      </w:r>
    </w:p>
    <w:p w:rsidR="001A0EE2" w:rsidRPr="007933EE" w:rsidRDefault="001A0EE2" w:rsidP="002E19E4">
      <w:pPr>
        <w:pStyle w:val="ConsPlusNormal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933EE">
        <w:rPr>
          <w:rFonts w:ascii="Arial" w:hAnsi="Arial" w:cs="Arial"/>
          <w:sz w:val="24"/>
          <w:szCs w:val="24"/>
        </w:rPr>
        <w:t>В случае если использование имущества ликвидируемой АНО в соответствии с ее учредительными документами не представляется возможным, оно обращается в доход государства.</w:t>
      </w:r>
      <w:proofErr w:type="gramEnd"/>
    </w:p>
    <w:p w:rsidR="001A0EE2" w:rsidRPr="007933EE" w:rsidRDefault="001A0EE2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A0EE2" w:rsidRPr="007933EE" w:rsidSect="00793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7154"/>
    <w:multiLevelType w:val="multilevel"/>
    <w:tmpl w:val="8EFAAF44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695" w:hanging="115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154C4541"/>
    <w:multiLevelType w:val="multilevel"/>
    <w:tmpl w:val="8EFAAF44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695" w:hanging="115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170A7F88"/>
    <w:multiLevelType w:val="multilevel"/>
    <w:tmpl w:val="39584FCA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5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19A17D3B"/>
    <w:multiLevelType w:val="multilevel"/>
    <w:tmpl w:val="F5A09B0E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A42020D"/>
    <w:multiLevelType w:val="hybridMultilevel"/>
    <w:tmpl w:val="C982069A"/>
    <w:lvl w:ilvl="0" w:tplc="0419001B">
      <w:start w:val="1"/>
      <w:numFmt w:val="lowerRoman"/>
      <w:lvlText w:val="%1."/>
      <w:lvlJc w:val="righ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3BA5151"/>
    <w:multiLevelType w:val="hybridMultilevel"/>
    <w:tmpl w:val="04BAD328"/>
    <w:lvl w:ilvl="0" w:tplc="AA52A5F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4686C5B"/>
    <w:multiLevelType w:val="multilevel"/>
    <w:tmpl w:val="39584FCA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5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30FF7465"/>
    <w:multiLevelType w:val="hybridMultilevel"/>
    <w:tmpl w:val="F5A09B0E"/>
    <w:lvl w:ilvl="0" w:tplc="4DAAF3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BC41697"/>
    <w:multiLevelType w:val="multilevel"/>
    <w:tmpl w:val="8EFAAF44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695" w:hanging="115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41B73C9D"/>
    <w:multiLevelType w:val="multilevel"/>
    <w:tmpl w:val="8EFAAF44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695" w:hanging="115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43751258"/>
    <w:multiLevelType w:val="multilevel"/>
    <w:tmpl w:val="8EFAAF44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695" w:hanging="115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4ADC1C4C"/>
    <w:multiLevelType w:val="multilevel"/>
    <w:tmpl w:val="8EFAAF44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695" w:hanging="115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543946A8"/>
    <w:multiLevelType w:val="hybridMultilevel"/>
    <w:tmpl w:val="E12A86A8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637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B63FBF"/>
    <w:multiLevelType w:val="multilevel"/>
    <w:tmpl w:val="8EFAAF44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695" w:hanging="115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726B44D6"/>
    <w:multiLevelType w:val="multilevel"/>
    <w:tmpl w:val="8EFAAF44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695" w:hanging="115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>
    <w:nsid w:val="7D974B7F"/>
    <w:multiLevelType w:val="hybridMultilevel"/>
    <w:tmpl w:val="36F60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13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5"/>
  </w:num>
  <w:num w:numId="10">
    <w:abstractNumId w:val="8"/>
  </w:num>
  <w:num w:numId="11">
    <w:abstractNumId w:val="11"/>
  </w:num>
  <w:num w:numId="12">
    <w:abstractNumId w:val="10"/>
  </w:num>
  <w:num w:numId="13">
    <w:abstractNumId w:val="12"/>
  </w:num>
  <w:num w:numId="14">
    <w:abstractNumId w:val="4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EE2"/>
    <w:rsid w:val="001A0EE2"/>
    <w:rsid w:val="002E19E4"/>
    <w:rsid w:val="00426FA7"/>
    <w:rsid w:val="00616F9F"/>
    <w:rsid w:val="0079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0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0E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0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0E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C73644BA4F642B6301852BC203BA6EC2A76231F9C80A29ABB676DC9A6v3I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73644BA4F642B6301852BC203BA6EC2A76231F9C80A29ABB676DC9A6368DEC741451EB8E8ABD9Cv8I6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2488</Words>
  <Characters>14183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ЕВК</dc:creator>
  <cp:lastModifiedBy>ЕВК</cp:lastModifiedBy>
  <cp:revision>2</cp:revision>
  <dcterms:created xsi:type="dcterms:W3CDTF">2017-10-26T09:08:00Z</dcterms:created>
  <dcterms:modified xsi:type="dcterms:W3CDTF">2017-10-26T09:28:00Z</dcterms:modified>
</cp:coreProperties>
</file>