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6695" w14:textId="77777777" w:rsidR="00003220" w:rsidRPr="002814F3" w:rsidRDefault="00003220" w:rsidP="00003220">
      <w:pPr>
        <w:pStyle w:val="ConsPlusNormal"/>
        <w:jc w:val="center"/>
        <w:rPr>
          <w:rFonts w:ascii="Times New Roman" w:hAnsi="Times New Roman" w:cs="Times New Roman"/>
          <w:b/>
          <w:bCs/>
          <w:sz w:val="24"/>
          <w:szCs w:val="24"/>
        </w:rPr>
      </w:pPr>
      <w:r w:rsidRPr="002814F3">
        <w:rPr>
          <w:rFonts w:ascii="Times New Roman" w:hAnsi="Times New Roman" w:cs="Times New Roman"/>
          <w:b/>
          <w:bCs/>
          <w:sz w:val="24"/>
          <w:szCs w:val="24"/>
        </w:rPr>
        <w:t>БРАЧНЫЙ ДОГОВОР № _____</w:t>
      </w:r>
    </w:p>
    <w:p w14:paraId="485A2A96" w14:textId="77777777" w:rsidR="00003220" w:rsidRPr="002814F3" w:rsidRDefault="00003220" w:rsidP="00003220">
      <w:pPr>
        <w:pStyle w:val="ConsPlusNormal"/>
        <w:jc w:val="center"/>
        <w:rPr>
          <w:rFonts w:ascii="Times New Roman" w:hAnsi="Times New Roman" w:cs="Times New Roman"/>
          <w:b/>
          <w:bCs/>
          <w:sz w:val="24"/>
          <w:szCs w:val="24"/>
        </w:rPr>
      </w:pPr>
    </w:p>
    <w:p w14:paraId="462088C5"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 xml:space="preserve">г. __________                             </w:t>
      </w:r>
      <w:r w:rsidRPr="002814F3">
        <w:rPr>
          <w:rFonts w:ascii="Times New Roman" w:hAnsi="Times New Roman" w:cs="Times New Roman"/>
          <w:sz w:val="24"/>
          <w:szCs w:val="24"/>
        </w:rPr>
        <w:tab/>
      </w:r>
      <w:r w:rsidRPr="002814F3">
        <w:rPr>
          <w:rFonts w:ascii="Times New Roman" w:hAnsi="Times New Roman" w:cs="Times New Roman"/>
          <w:sz w:val="24"/>
          <w:szCs w:val="24"/>
        </w:rPr>
        <w:tab/>
      </w:r>
      <w:r w:rsidRPr="002814F3">
        <w:rPr>
          <w:rFonts w:ascii="Times New Roman" w:hAnsi="Times New Roman" w:cs="Times New Roman"/>
          <w:sz w:val="24"/>
          <w:szCs w:val="24"/>
        </w:rPr>
        <w:tab/>
      </w:r>
      <w:r w:rsidRPr="002814F3">
        <w:rPr>
          <w:rFonts w:ascii="Times New Roman" w:hAnsi="Times New Roman" w:cs="Times New Roman"/>
          <w:sz w:val="24"/>
          <w:szCs w:val="24"/>
        </w:rPr>
        <w:tab/>
        <w:t xml:space="preserve">         </w:t>
      </w:r>
      <w:proofErr w:type="gramStart"/>
      <w:r w:rsidRPr="002814F3">
        <w:rPr>
          <w:rFonts w:ascii="Times New Roman" w:hAnsi="Times New Roman" w:cs="Times New Roman"/>
          <w:sz w:val="24"/>
          <w:szCs w:val="24"/>
        </w:rPr>
        <w:t xml:space="preserve">   «</w:t>
      </w:r>
      <w:proofErr w:type="gramEnd"/>
      <w:r w:rsidRPr="002814F3">
        <w:rPr>
          <w:rFonts w:ascii="Times New Roman" w:hAnsi="Times New Roman" w:cs="Times New Roman"/>
          <w:sz w:val="24"/>
          <w:szCs w:val="24"/>
        </w:rPr>
        <w:t>___»________ ____ г.</w:t>
      </w:r>
    </w:p>
    <w:p w14:paraId="692BC3F5" w14:textId="77777777" w:rsidR="00003220" w:rsidRPr="002814F3" w:rsidRDefault="00003220" w:rsidP="00003220">
      <w:pPr>
        <w:pStyle w:val="ConsPlusNonformat"/>
        <w:jc w:val="both"/>
        <w:rPr>
          <w:rFonts w:ascii="Times New Roman" w:hAnsi="Times New Roman" w:cs="Times New Roman"/>
          <w:sz w:val="24"/>
          <w:szCs w:val="24"/>
        </w:rPr>
      </w:pPr>
    </w:p>
    <w:p w14:paraId="4F097867"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 xml:space="preserve">Гражданин Российской Федерации _______________________________________________, </w:t>
      </w:r>
    </w:p>
    <w:p w14:paraId="395CDE8F" w14:textId="77777777" w:rsidR="00003220" w:rsidRPr="002814F3" w:rsidRDefault="00003220" w:rsidP="00003220">
      <w:pPr>
        <w:pStyle w:val="ConsPlusNonformat"/>
        <w:ind w:firstLine="1134"/>
        <w:jc w:val="both"/>
        <w:rPr>
          <w:rFonts w:ascii="Times New Roman" w:hAnsi="Times New Roman" w:cs="Times New Roman"/>
          <w:sz w:val="24"/>
          <w:szCs w:val="24"/>
        </w:rPr>
      </w:pPr>
      <w:r w:rsidRPr="002814F3">
        <w:rPr>
          <w:rFonts w:ascii="Times New Roman" w:hAnsi="Times New Roman" w:cs="Times New Roman"/>
          <w:sz w:val="24"/>
          <w:szCs w:val="24"/>
        </w:rPr>
        <w:t xml:space="preserve">                                                               (фамилия, имя, отчество)</w:t>
      </w:r>
    </w:p>
    <w:p w14:paraId="3AD2F74E"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«___»___________________ _____   года рождения, паспорт серии _________ № ___________, выдан «___»__________ ___________________________, зарегистрированный по адресу:</w:t>
      </w:r>
    </w:p>
    <w:p w14:paraId="4A663FA1" w14:textId="77777777" w:rsidR="00003220" w:rsidRPr="002814F3" w:rsidRDefault="00003220" w:rsidP="00003220">
      <w:pPr>
        <w:pStyle w:val="ConsPlusNonformat"/>
        <w:ind w:firstLine="1134"/>
        <w:jc w:val="both"/>
        <w:rPr>
          <w:rFonts w:ascii="Times New Roman" w:hAnsi="Times New Roman" w:cs="Times New Roman"/>
          <w:sz w:val="24"/>
          <w:szCs w:val="24"/>
        </w:rPr>
      </w:pPr>
      <w:r w:rsidRPr="002814F3">
        <w:rPr>
          <w:rFonts w:ascii="Times New Roman" w:hAnsi="Times New Roman" w:cs="Times New Roman"/>
          <w:sz w:val="24"/>
          <w:szCs w:val="24"/>
        </w:rPr>
        <w:t>(наименование органа)</w:t>
      </w:r>
    </w:p>
    <w:p w14:paraId="4FA3EA97"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_____________________________________________________________________________,</w:t>
      </w:r>
    </w:p>
    <w:p w14:paraId="5E6B7A4C"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 xml:space="preserve">и   гражданка   Российской   Федерации ______________________________________________, </w:t>
      </w:r>
    </w:p>
    <w:p w14:paraId="5C3F8E79"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 xml:space="preserve">                                                                                 (фамилия, имя, отчество)</w:t>
      </w:r>
    </w:p>
    <w:p w14:paraId="0D49A222"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«___»___________________ _____   года рождения, паспорт серии _________ № ___________, выдан «___»__________ ___________________________, зарегистрированная по адресу:</w:t>
      </w:r>
    </w:p>
    <w:p w14:paraId="5CDDB496" w14:textId="77777777" w:rsidR="00003220" w:rsidRPr="002814F3" w:rsidRDefault="00003220" w:rsidP="00003220">
      <w:pPr>
        <w:pStyle w:val="ConsPlusNonformat"/>
        <w:ind w:firstLine="1134"/>
        <w:jc w:val="both"/>
        <w:rPr>
          <w:rFonts w:ascii="Times New Roman" w:hAnsi="Times New Roman" w:cs="Times New Roman"/>
          <w:sz w:val="24"/>
          <w:szCs w:val="24"/>
        </w:rPr>
      </w:pPr>
      <w:r w:rsidRPr="002814F3">
        <w:rPr>
          <w:rFonts w:ascii="Times New Roman" w:hAnsi="Times New Roman" w:cs="Times New Roman"/>
          <w:sz w:val="24"/>
          <w:szCs w:val="24"/>
        </w:rPr>
        <w:t>(наименование органа)</w:t>
      </w:r>
    </w:p>
    <w:p w14:paraId="4065CE36"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_____________________________________________________________________________</w:t>
      </w:r>
    </w:p>
    <w:p w14:paraId="1CA4C0CA" w14:textId="77777777" w:rsidR="00003220" w:rsidRPr="002814F3" w:rsidRDefault="00003220" w:rsidP="00003220">
      <w:pPr>
        <w:rPr>
          <w:rFonts w:cs="Times New Roman"/>
        </w:rPr>
      </w:pPr>
      <w:r w:rsidRPr="002814F3">
        <w:rPr>
          <w:rFonts w:cs="Times New Roman"/>
        </w:rPr>
        <w:t>состоящие в браке, зарегистрированном ___________________________________________</w:t>
      </w:r>
    </w:p>
    <w:p w14:paraId="7784D0AF" w14:textId="77777777" w:rsidR="00003220" w:rsidRPr="002814F3" w:rsidRDefault="00003220" w:rsidP="00003220">
      <w:pPr>
        <w:rPr>
          <w:rFonts w:cs="Times New Roman"/>
        </w:rPr>
      </w:pPr>
      <w:r w:rsidRPr="002814F3">
        <w:rPr>
          <w:rFonts w:cs="Times New Roman"/>
        </w:rPr>
        <w:t xml:space="preserve">                                                     </w:t>
      </w:r>
      <w:r w:rsidRPr="002814F3">
        <w:rPr>
          <w:rFonts w:cs="Times New Roman"/>
        </w:rPr>
        <w:tab/>
      </w:r>
      <w:r w:rsidRPr="002814F3">
        <w:rPr>
          <w:rFonts w:cs="Times New Roman"/>
        </w:rPr>
        <w:tab/>
      </w:r>
      <w:r w:rsidRPr="002814F3">
        <w:rPr>
          <w:rFonts w:cs="Times New Roman"/>
        </w:rPr>
        <w:tab/>
      </w:r>
      <w:r w:rsidRPr="002814F3">
        <w:rPr>
          <w:rFonts w:cs="Times New Roman"/>
        </w:rPr>
        <w:tab/>
      </w:r>
      <w:r w:rsidRPr="002814F3">
        <w:rPr>
          <w:rFonts w:cs="Times New Roman"/>
        </w:rPr>
        <w:tab/>
        <w:t>(орган регистрации)</w:t>
      </w:r>
    </w:p>
    <w:p w14:paraId="3D46B878" w14:textId="77777777" w:rsidR="00003220" w:rsidRDefault="00003220" w:rsidP="00003220">
      <w:pPr>
        <w:rPr>
          <w:rFonts w:cs="Times New Roman"/>
        </w:rPr>
      </w:pPr>
      <w:r w:rsidRPr="002814F3">
        <w:rPr>
          <w:rFonts w:cs="Times New Roman"/>
        </w:rPr>
        <w:t>г. _________________ «___»__________ ____   г.,  актовая  запись  №  _____, Свидетельство о заключении брака серия _____ № ____, именуемые в дальнейшем "Супруги",  в  целях  урегулирования   взаимных   имущественных   прав    и обязанностей  как  в браке, так и в случае его прекращения или расторжения, заключили настоящий брачный договор (далее - Договор) о нижеследующем:</w:t>
      </w:r>
    </w:p>
    <w:p w14:paraId="5D1FA6D6" w14:textId="77777777" w:rsidR="00003220" w:rsidRPr="002814F3" w:rsidRDefault="00003220" w:rsidP="00003220">
      <w:pPr>
        <w:rPr>
          <w:rFonts w:cs="Times New Roman"/>
        </w:rPr>
      </w:pPr>
    </w:p>
    <w:p w14:paraId="22505861" w14:textId="77777777" w:rsidR="00003220" w:rsidRDefault="00003220" w:rsidP="00003220">
      <w:pPr>
        <w:rPr>
          <w:b/>
          <w:bCs/>
        </w:rPr>
      </w:pPr>
      <w:r w:rsidRPr="002814F3">
        <w:rPr>
          <w:b/>
          <w:bCs/>
        </w:rPr>
        <w:t xml:space="preserve">1. </w:t>
      </w:r>
      <w:r>
        <w:rPr>
          <w:b/>
          <w:bCs/>
        </w:rPr>
        <w:t>ПРЕДМЕТ ДОГОВОРА</w:t>
      </w:r>
    </w:p>
    <w:p w14:paraId="7F5B45A5" w14:textId="77777777" w:rsidR="00003220" w:rsidRDefault="00003220" w:rsidP="00003220">
      <w:r w:rsidRPr="002814F3">
        <w:br/>
      </w:r>
      <w:r>
        <w:t xml:space="preserve">              </w:t>
      </w:r>
      <w:r w:rsidRPr="002814F3">
        <w:t>1.1. Настоящим Договором Стороны определяют взаимные имущественные права и обязанности на период брачных отношений и период после расторжения брака.</w:t>
      </w:r>
    </w:p>
    <w:p w14:paraId="6B8BC4EC" w14:textId="77777777" w:rsidR="00003220" w:rsidRDefault="00003220" w:rsidP="00003220">
      <w:r w:rsidRPr="002814F3">
        <w:t>1.2. В части, не урегулированной настоящим Договором, Стороны строят свои отношения, основываясь на положениях действующего семейного и гражданского законодательства РФ.</w:t>
      </w:r>
    </w:p>
    <w:p w14:paraId="6C0E86D8" w14:textId="77777777" w:rsidR="00003220" w:rsidRPr="002814F3" w:rsidRDefault="00003220" w:rsidP="00003220"/>
    <w:p w14:paraId="04580914" w14:textId="77777777" w:rsidR="00003220" w:rsidRDefault="00003220" w:rsidP="00003220">
      <w:pPr>
        <w:rPr>
          <w:b/>
          <w:bCs/>
        </w:rPr>
      </w:pPr>
      <w:r w:rsidRPr="002814F3">
        <w:rPr>
          <w:b/>
          <w:bCs/>
        </w:rPr>
        <w:t>2. РЕЖИМ ИМУЩЕСТВА СУПРУГОВ</w:t>
      </w:r>
    </w:p>
    <w:p w14:paraId="4060FA70" w14:textId="77777777" w:rsidR="00003220" w:rsidRPr="002814F3" w:rsidRDefault="00003220" w:rsidP="00003220"/>
    <w:p w14:paraId="6374810A" w14:textId="77777777" w:rsidR="00003220" w:rsidRPr="002814F3" w:rsidRDefault="00003220" w:rsidP="00003220">
      <w:r w:rsidRPr="002814F3">
        <w:t>2.1. Имущество (движимое и недвижимое), нажитое супругами во время брака, является как в период брака, так и в случае его расторжения собственностью того из Супругов, на имя кого оно оформлено или зарегистрировано, за исключением случаев, предусмотренных настоящим Договором.</w:t>
      </w:r>
    </w:p>
    <w:p w14:paraId="07873B1F" w14:textId="77777777" w:rsidR="00003220" w:rsidRPr="002814F3" w:rsidRDefault="00003220" w:rsidP="00003220">
      <w:r w:rsidRPr="002814F3">
        <w:t>2.2. Имущество, принадлежащее ________________ до брака, является его собственностью.</w:t>
      </w:r>
    </w:p>
    <w:p w14:paraId="69F3C99C" w14:textId="77777777" w:rsidR="00003220" w:rsidRPr="002814F3" w:rsidRDefault="00003220" w:rsidP="00003220">
      <w:r w:rsidRPr="002814F3">
        <w:t>2.3. Имущество, принадлежащее _______________ до брака, является его собственностью.</w:t>
      </w:r>
    </w:p>
    <w:p w14:paraId="488A4C19" w14:textId="77777777" w:rsidR="00003220" w:rsidRPr="002814F3" w:rsidRDefault="00003220" w:rsidP="00003220">
      <w:r w:rsidRPr="002814F3">
        <w:t>2.4. Имущество, принадлежащее одному из Супругов по закону или в соответствии с положениями настоящего Договора,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w:t>
      </w:r>
    </w:p>
    <w:p w14:paraId="7C964088" w14:textId="77777777" w:rsidR="00003220" w:rsidRPr="002814F3" w:rsidRDefault="00003220" w:rsidP="00003220">
      <w:r w:rsidRPr="002814F3">
        <w:t>2.5. Имущество, полученное одним из Супругов во время брака в дар, в порядке наследования или по иным безвозмездным сделкам, является его собственностью</w:t>
      </w:r>
    </w:p>
    <w:p w14:paraId="2B369F5D" w14:textId="77777777" w:rsidR="00003220" w:rsidRPr="002814F3" w:rsidRDefault="00003220" w:rsidP="00003220">
      <w:r w:rsidRPr="002814F3">
        <w:t xml:space="preserve">2.6. Свадебные подарки, а также иные подарки, полученные Супругами или одним из них во </w:t>
      </w:r>
      <w:r w:rsidRPr="002814F3">
        <w:lastRenderedPageBreak/>
        <w:t>время брака, предназначенные для личного пользования одного из Супругов, как в период брака, так и в случае его расторжения, являются собственностью того из Супругов, кому они были подарены.</w:t>
      </w:r>
    </w:p>
    <w:p w14:paraId="698C734C" w14:textId="77777777" w:rsidR="00003220" w:rsidRPr="002814F3" w:rsidRDefault="00003220" w:rsidP="00003220">
      <w:r w:rsidRPr="002814F3">
        <w:t>2.7. Свадебные подарки, а также иные подарки, полученные Супругами или одним из них во время брака, предназначенные для пользования обоих Супругов, как в период брака, так и в случае его расторжения является совместной собственностью Супругов и делятся поровну, независимо от того, чьими родственниками (друзьями, знакомыми, сослуживцами и т.д.) эти подарки сделаны.</w:t>
      </w:r>
    </w:p>
    <w:p w14:paraId="4C301382" w14:textId="77777777" w:rsidR="00003220" w:rsidRPr="002814F3" w:rsidRDefault="00003220" w:rsidP="00003220">
      <w:r w:rsidRPr="002814F3">
        <w:t>2.8. Вещи индивидуального пользования (одежда, обувь и другие), хотя и приобретенные в период брака за счет общих средств Супругов, как во время брака, так и в случае расторжения брака, признаются собственностью того Супруга, который ими пользовался.</w:t>
      </w:r>
    </w:p>
    <w:p w14:paraId="6B694774" w14:textId="77777777" w:rsidR="00003220" w:rsidRPr="002814F3" w:rsidRDefault="00003220" w:rsidP="00003220">
      <w:r w:rsidRPr="002814F3">
        <w:t>2.9. Ювелирные украшения, драгоценности, ценные вещи, приобретенные Супругами во время брака, являются во время брака и в случае его расторжения собственностью того из Супругов, который ими пользовался и для кого они были приобретены.</w:t>
      </w:r>
    </w:p>
    <w:p w14:paraId="40E71631" w14:textId="77777777" w:rsidR="00003220" w:rsidRPr="002814F3" w:rsidRDefault="00003220" w:rsidP="00003220">
      <w:r w:rsidRPr="002814F3">
        <w:t>2.10. Все имущественные права, возникшие во время брака, как до подписания брачного договора, так и после, не перечисленные в договоре признаются как в период брака, так и в случае его расторжения собственностью того из Супругов, который является владельцем таких имущественных прав. Никто из Супругов не несет ответственности за обязательства, взятые одним из Супругов по таким имущественным правам.</w:t>
      </w:r>
    </w:p>
    <w:p w14:paraId="7C4B22C0" w14:textId="77777777" w:rsidR="00003220" w:rsidRPr="002814F3" w:rsidRDefault="00003220" w:rsidP="00003220">
      <w:r w:rsidRPr="002814F3">
        <w:t>2.11.</w:t>
      </w:r>
      <w:r>
        <w:t xml:space="preserve"> </w:t>
      </w:r>
      <w:r w:rsidRPr="002814F3">
        <w:t>Акции и другие ценные бумаги, приобретенные во время брака (кроме ценных бумаг на предъявителя), а также дивиденды по ним принадлежат во время брака и в случае его расторжения тому из Супругов на кого эти ценные бумаги оформлены или зарегистрированы.</w:t>
      </w:r>
    </w:p>
    <w:p w14:paraId="69810E7E" w14:textId="77777777" w:rsidR="00003220" w:rsidRPr="002814F3" w:rsidRDefault="00003220" w:rsidP="00003220">
      <w:r w:rsidRPr="002814F3">
        <w:t>2.12.</w:t>
      </w:r>
      <w:r>
        <w:t xml:space="preserve"> </w:t>
      </w:r>
      <w:r w:rsidRPr="002814F3">
        <w:t>Доли в имуществе коммерческих организаций, доходы и дивиденды коммерческих организаций, приобретенные во время брака, являются во время брака и в случае его расторжения собственностью того из Супругов, который указан в учредительных документах таких организаций, в Едином государственном реестре юридических лиц в качестве учредителя (участника, акционера) коммерческой организации.</w:t>
      </w:r>
    </w:p>
    <w:p w14:paraId="1715E399" w14:textId="77777777" w:rsidR="00003220" w:rsidRDefault="00003220" w:rsidP="00003220">
      <w:r w:rsidRPr="002814F3">
        <w:t>2.13. Доходы целевого назначения (суммы материальной помощи, суммы, выплаченные в возмещение ущерба в связи с утратой трудоспособности вследствие увечья или иного повреждения здоровья и т.п.) признаются собственностью Супруга, которому они выплачены.</w:t>
      </w:r>
    </w:p>
    <w:p w14:paraId="3DC926AB" w14:textId="77777777" w:rsidR="00003220" w:rsidRPr="002814F3" w:rsidRDefault="00003220" w:rsidP="00003220"/>
    <w:p w14:paraId="68DD4FE6" w14:textId="77777777" w:rsidR="00003220" w:rsidRDefault="00003220" w:rsidP="00003220">
      <w:pPr>
        <w:rPr>
          <w:b/>
          <w:bCs/>
        </w:rPr>
      </w:pPr>
      <w:r w:rsidRPr="002814F3">
        <w:rPr>
          <w:b/>
          <w:bCs/>
        </w:rPr>
        <w:t>3. ПРАВА И ОБЯЗАННОСТИ СУПРУГОВ</w:t>
      </w:r>
    </w:p>
    <w:p w14:paraId="0D4F2C55" w14:textId="77777777" w:rsidR="00003220" w:rsidRPr="002814F3" w:rsidRDefault="00003220" w:rsidP="00003220"/>
    <w:p w14:paraId="3164836F" w14:textId="77777777" w:rsidR="00003220" w:rsidRPr="002814F3" w:rsidRDefault="00003220" w:rsidP="00003220">
      <w:r w:rsidRPr="002814F3">
        <w:t>3.1. Каждый из Супругов как во время брака, так и после его расторжения вправе совершать сделки с принадлежащим ему движимым и недвижимым имуществом без согласия другого супруга.</w:t>
      </w:r>
    </w:p>
    <w:p w14:paraId="781308E5" w14:textId="77777777" w:rsidR="00003220" w:rsidRPr="002814F3" w:rsidRDefault="00003220" w:rsidP="00003220">
      <w:r w:rsidRPr="002814F3">
        <w:t>3.2. Каждый Супруг обязан проявлять надлежащую заботу о совместном имуществе и об имуществе, принадлежащем другому Супругу, принимать все необходимые меры для предотвращения уничтожения или повреждения имущества, а также для устранения угрозы уничтожения или повреждения.</w:t>
      </w:r>
    </w:p>
    <w:p w14:paraId="0D4935A7" w14:textId="77777777" w:rsidR="00003220" w:rsidRPr="002814F3" w:rsidRDefault="00003220" w:rsidP="00003220">
      <w:r w:rsidRPr="002814F3">
        <w:t>3.3. Каждый Супруг обязан соблюдать права и законные интересы другого Супруга, установленные настоящим Договором и законом, как в браке, так и после его расторжения.</w:t>
      </w:r>
    </w:p>
    <w:p w14:paraId="4C9BEFE7" w14:textId="77777777" w:rsidR="00003220" w:rsidRPr="002814F3" w:rsidRDefault="00003220" w:rsidP="00003220">
      <w:r w:rsidRPr="002814F3">
        <w:t>3.4. Супруги обязаны воздерживаться от заключения рискованных сделок. Под рискованными сделками понимаются сделки, невыполнение обязательств по которым может привести к утрате значительной части совместного имущества либо к существенному сокращению доходов Супругов.</w:t>
      </w:r>
    </w:p>
    <w:p w14:paraId="154F5F84" w14:textId="77777777" w:rsidR="00003220" w:rsidRPr="002814F3" w:rsidRDefault="00003220" w:rsidP="00003220">
      <w:r w:rsidRPr="002814F3">
        <w:t>3.5. В случае расторжения брака имущество, принадлежащее Супругам до вступления в брак и принадлежащее на праве собственности каждому из Супругов, в массу имущества, подлежащую разделу, не входит.</w:t>
      </w:r>
    </w:p>
    <w:p w14:paraId="21100254" w14:textId="77777777" w:rsidR="00003220" w:rsidRDefault="00003220" w:rsidP="00003220">
      <w:r w:rsidRPr="002814F3">
        <w:t xml:space="preserve">3.6. Каждый из Супругов обязан уведомлять своих кредиторов о заключении, изменении или </w:t>
      </w:r>
      <w:r w:rsidRPr="002814F3">
        <w:lastRenderedPageBreak/>
        <w:t>о расторжении настоящего Брачного договора.</w:t>
      </w:r>
    </w:p>
    <w:p w14:paraId="7E360CE8" w14:textId="77777777" w:rsidR="00003220" w:rsidRPr="002814F3" w:rsidRDefault="00003220" w:rsidP="00003220"/>
    <w:p w14:paraId="7A9A098D" w14:textId="77777777" w:rsidR="00003220" w:rsidRDefault="00003220" w:rsidP="00003220">
      <w:pPr>
        <w:rPr>
          <w:b/>
          <w:bCs/>
        </w:rPr>
      </w:pPr>
      <w:r w:rsidRPr="002814F3">
        <w:rPr>
          <w:b/>
          <w:bCs/>
        </w:rPr>
        <w:t>4. ОТВЕТСТВЕННОСТЬ СУПРУГОВ ПО ОБЯЗАТЕЛЬСТВАМ</w:t>
      </w:r>
    </w:p>
    <w:p w14:paraId="026D6E5F" w14:textId="77777777" w:rsidR="00003220" w:rsidRPr="002814F3" w:rsidRDefault="00003220" w:rsidP="00003220"/>
    <w:p w14:paraId="3B2FE7A3" w14:textId="77777777" w:rsidR="00003220" w:rsidRPr="002814F3" w:rsidRDefault="00003220" w:rsidP="00003220">
      <w:r w:rsidRPr="002814F3">
        <w:t>4.1. Каждый из Супругов несет ответственность в отношении принятых на себя обязательств перед кредиторами и третьими лицами в пределах принадлежащего ему имущества. При недостаточности этого имущества кредиторы и (или) третьи лица не вправе обращать взыскание на имущество другого Супруга.</w:t>
      </w:r>
    </w:p>
    <w:p w14:paraId="37D629BD" w14:textId="77777777" w:rsidR="00003220" w:rsidRPr="002814F3" w:rsidRDefault="00003220" w:rsidP="00003220">
      <w:r w:rsidRPr="002814F3">
        <w:t>4.2. Супруги не несут ответственности по финансовым обязательствам друг друга ни перед физическими, ни перед юридическими лицами. По обязательствам одного из Супругов взыскание может быть обращено лишь на имущество этого Супруга.</w:t>
      </w:r>
    </w:p>
    <w:p w14:paraId="2E0C1A1E" w14:textId="77777777" w:rsidR="00003220" w:rsidRPr="002814F3" w:rsidRDefault="00003220" w:rsidP="00003220">
      <w:r w:rsidRPr="002814F3">
        <w:t>4.3. Убытки, понесенные одной из Сторон в связи с неисполнением или нарушением условий настоящего Договора другой Стороной, а также в связи с необоснованным обращением Стороны в суд, возмещает виновная Сторона.</w:t>
      </w:r>
    </w:p>
    <w:p w14:paraId="2152BE4D" w14:textId="77777777" w:rsidR="00003220" w:rsidRDefault="00003220" w:rsidP="00003220">
      <w:r w:rsidRPr="002814F3">
        <w:t>4.4. Ответственность Супругов за вред, причиненный их несовершеннолетними детьми, определяется гражданским законодательством Российской Федерации.</w:t>
      </w:r>
    </w:p>
    <w:p w14:paraId="7E5B5BCC" w14:textId="77777777" w:rsidR="00003220" w:rsidRPr="002814F3" w:rsidRDefault="00003220" w:rsidP="00003220"/>
    <w:p w14:paraId="11DD9A6C" w14:textId="77777777" w:rsidR="00003220" w:rsidRDefault="00003220" w:rsidP="00003220">
      <w:pPr>
        <w:rPr>
          <w:b/>
          <w:bCs/>
        </w:rPr>
      </w:pPr>
      <w:r w:rsidRPr="002814F3">
        <w:rPr>
          <w:b/>
          <w:bCs/>
        </w:rPr>
        <w:t>5. ПОРЯДОК РАЗРЕШЕНИЯ СПОРОВ</w:t>
      </w:r>
    </w:p>
    <w:p w14:paraId="7D79D7B4" w14:textId="77777777" w:rsidR="00003220" w:rsidRPr="002814F3" w:rsidRDefault="00003220" w:rsidP="00003220"/>
    <w:p w14:paraId="4655169E" w14:textId="77777777" w:rsidR="00003220" w:rsidRPr="002814F3" w:rsidRDefault="00003220" w:rsidP="00003220">
      <w:r w:rsidRPr="002814F3">
        <w:t>5.1. Супруги примут все меры для разрешения споров и разногласий, вытекающих из настоящего Договора или в связи с ним путем переговоров.</w:t>
      </w:r>
    </w:p>
    <w:p w14:paraId="4951798C" w14:textId="77777777" w:rsidR="00003220" w:rsidRDefault="00003220" w:rsidP="00003220">
      <w:r w:rsidRPr="002814F3">
        <w:t>5.2. В случае если Супруги не придут к соглашению путем переговоров, споры разрешаются в судебном порядке в соответствии с действующим законодательством Российской Федерации.</w:t>
      </w:r>
    </w:p>
    <w:p w14:paraId="55B0DB01" w14:textId="77777777" w:rsidR="00003220" w:rsidRPr="002814F3" w:rsidRDefault="00003220" w:rsidP="00003220"/>
    <w:p w14:paraId="7CCEABD2" w14:textId="77777777" w:rsidR="00003220" w:rsidRDefault="00003220" w:rsidP="00003220">
      <w:pPr>
        <w:rPr>
          <w:b/>
          <w:bCs/>
        </w:rPr>
      </w:pPr>
      <w:r w:rsidRPr="002814F3">
        <w:rPr>
          <w:b/>
          <w:bCs/>
        </w:rPr>
        <w:t>6. ЗАКЛЮЧИТЕЛЬНЫЕ ПОЛОЖЕНИЯ</w:t>
      </w:r>
    </w:p>
    <w:p w14:paraId="1FA29E2A" w14:textId="77777777" w:rsidR="00003220" w:rsidRPr="002814F3" w:rsidRDefault="00003220" w:rsidP="00003220"/>
    <w:p w14:paraId="3C9A62F0" w14:textId="77777777" w:rsidR="00003220" w:rsidRPr="002814F3" w:rsidRDefault="00003220" w:rsidP="00003220">
      <w:r w:rsidRPr="002814F3">
        <w:t>6.1. Настоящий Договор вступает в силу с момента его нотариального удостоверения и действует до полного исполнения Супругами обязательств по настоящему Договору.</w:t>
      </w:r>
    </w:p>
    <w:p w14:paraId="09D25513" w14:textId="77777777" w:rsidR="00003220" w:rsidRPr="002814F3" w:rsidRDefault="00003220" w:rsidP="00003220">
      <w:r w:rsidRPr="002814F3">
        <w:t>6.2. Действие Брачного договора прекращается с момента прекращения брака, за исключением тех обязательств, которые предусмотрены Брачным договором на период после прекращения брака.</w:t>
      </w:r>
    </w:p>
    <w:p w14:paraId="6516831B" w14:textId="77777777" w:rsidR="00003220" w:rsidRPr="002814F3" w:rsidRDefault="00003220" w:rsidP="00003220">
      <w:r w:rsidRPr="002814F3">
        <w:t>6.3. Супруги вправе в любой момент по обоюдному согласию внести в настоящий Договор изменения и дополнения, что должно быть заверено нотариально.</w:t>
      </w:r>
    </w:p>
    <w:p w14:paraId="2BB08E68" w14:textId="77777777" w:rsidR="00003220" w:rsidRPr="002814F3" w:rsidRDefault="00003220" w:rsidP="00003220">
      <w:r w:rsidRPr="002814F3">
        <w:t>6.4. Любые изменения и дополнения к настоящему Договору действительны при условии, если они совершены в письменной форме, подписаны обоими Супругами и нотариально удостоверены.</w:t>
      </w:r>
    </w:p>
    <w:p w14:paraId="2F53FF54" w14:textId="77777777" w:rsidR="00003220" w:rsidRPr="002814F3" w:rsidRDefault="00003220" w:rsidP="00003220">
      <w:r w:rsidRPr="002814F3">
        <w:t>6.5. Односторонний отказ от исполнения настоящего Договора не допускается. Настоящий Договор может быть расторгнут только по соглашению Супругов либо в судебном порядке.</w:t>
      </w:r>
    </w:p>
    <w:p w14:paraId="4477014C" w14:textId="77777777" w:rsidR="00003220" w:rsidRPr="002814F3" w:rsidRDefault="00003220" w:rsidP="00003220">
      <w:r w:rsidRPr="002814F3">
        <w:t>6.6. На момент заключения настоящего Брачного договора Супруги обладают правоспособностью и дееспособностью. Волеизъявление Супругов соответствует их действительной воле, понуждение к заключению Брачного договора отсутствует. Супруги отдают отчет своим действиям.</w:t>
      </w:r>
    </w:p>
    <w:p w14:paraId="24799AE6" w14:textId="77777777" w:rsidR="00003220" w:rsidRDefault="00003220" w:rsidP="00003220">
      <w:r w:rsidRPr="002814F3">
        <w:t>6.7. Во всем остальном, что не оговорено в настоящем Договоре, Супруги руководствуются действующим законодательством Российской Федерации.</w:t>
      </w:r>
    </w:p>
    <w:p w14:paraId="68383EAC" w14:textId="77777777" w:rsidR="00003220" w:rsidRPr="002814F3" w:rsidRDefault="00003220" w:rsidP="00003220">
      <w:r w:rsidRPr="002814F3">
        <w:t xml:space="preserve">6.8. Настоящий Договор составлен в 3 (трех) экземплярах, обладающих равной юридической силой, по одному для каждого из Супругов, и один хранится </w:t>
      </w:r>
      <w:r>
        <w:t>в делах нотариуса</w:t>
      </w:r>
      <w:r w:rsidRPr="002814F3">
        <w:t>_________________________</w:t>
      </w:r>
      <w:r>
        <w:t>.</w:t>
      </w:r>
    </w:p>
    <w:p w14:paraId="50C93383" w14:textId="77777777" w:rsidR="00003220" w:rsidRPr="002814F3" w:rsidRDefault="00003220" w:rsidP="00003220">
      <w:r w:rsidRPr="002814F3">
        <w:t>6.9. Расходы, связанные с составлением и удостоверением настоящего Договора, оплачивает________</w:t>
      </w:r>
      <w:r>
        <w:t>__</w:t>
      </w:r>
      <w:r w:rsidRPr="002814F3">
        <w:t>_____</w:t>
      </w:r>
      <w:r>
        <w:t>.</w:t>
      </w:r>
    </w:p>
    <w:p w14:paraId="51C9F910" w14:textId="77777777" w:rsidR="00003220" w:rsidRPr="002814F3" w:rsidRDefault="00003220" w:rsidP="00003220">
      <w:pPr>
        <w:rPr>
          <w:rFonts w:cs="Times New Roman"/>
        </w:rPr>
      </w:pPr>
    </w:p>
    <w:p w14:paraId="4C64B7CC" w14:textId="77777777" w:rsidR="00003220" w:rsidRPr="002814F3" w:rsidRDefault="00003220" w:rsidP="00003220">
      <w:pPr>
        <w:rPr>
          <w:rFonts w:cs="Times New Roman"/>
        </w:rPr>
      </w:pPr>
    </w:p>
    <w:p w14:paraId="4EEBF6E8" w14:textId="77777777" w:rsidR="00003220" w:rsidRPr="002814F3" w:rsidRDefault="00003220" w:rsidP="00003220">
      <w:pPr>
        <w:pStyle w:val="ConsPlusNormal"/>
        <w:jc w:val="center"/>
        <w:outlineLvl w:val="0"/>
        <w:rPr>
          <w:rFonts w:ascii="Times New Roman" w:hAnsi="Times New Roman" w:cs="Times New Roman"/>
          <w:sz w:val="24"/>
          <w:szCs w:val="24"/>
        </w:rPr>
      </w:pPr>
      <w:r w:rsidRPr="002814F3">
        <w:rPr>
          <w:rFonts w:ascii="Times New Roman" w:hAnsi="Times New Roman" w:cs="Times New Roman"/>
          <w:sz w:val="24"/>
          <w:szCs w:val="24"/>
        </w:rPr>
        <w:t>6. АДРЕСА, РЕКВИЗИТЫ И ПОДПИСИ СТОРОН</w:t>
      </w:r>
    </w:p>
    <w:p w14:paraId="4D6C0E67" w14:textId="77777777" w:rsidR="00003220" w:rsidRPr="002814F3" w:rsidRDefault="00003220" w:rsidP="00003220">
      <w:pPr>
        <w:pStyle w:val="ConsPlusNonformat"/>
        <w:jc w:val="both"/>
        <w:rPr>
          <w:rFonts w:ascii="Times New Roman" w:hAnsi="Times New Roman" w:cs="Times New Roman"/>
          <w:sz w:val="24"/>
          <w:szCs w:val="24"/>
        </w:rPr>
      </w:pPr>
      <w:proofErr w:type="gramStart"/>
      <w:r w:rsidRPr="002814F3">
        <w:rPr>
          <w:rFonts w:ascii="Times New Roman" w:hAnsi="Times New Roman" w:cs="Times New Roman"/>
          <w:sz w:val="24"/>
          <w:szCs w:val="24"/>
        </w:rPr>
        <w:t xml:space="preserve">Супруг:   </w:t>
      </w:r>
      <w:proofErr w:type="gramEnd"/>
      <w:r w:rsidRPr="002814F3">
        <w:rPr>
          <w:rFonts w:ascii="Times New Roman" w:hAnsi="Times New Roman" w:cs="Times New Roman"/>
          <w:sz w:val="24"/>
          <w:szCs w:val="24"/>
        </w:rPr>
        <w:t xml:space="preserve">                                                                                 Супруга:</w:t>
      </w:r>
    </w:p>
    <w:p w14:paraId="45716361"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___________________________                  ______________________________</w:t>
      </w:r>
    </w:p>
    <w:p w14:paraId="29FE518A"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 xml:space="preserve">           (фамилия, имя, </w:t>
      </w:r>
      <w:proofErr w:type="gramStart"/>
      <w:r w:rsidRPr="002814F3">
        <w:rPr>
          <w:rFonts w:ascii="Times New Roman" w:hAnsi="Times New Roman" w:cs="Times New Roman"/>
          <w:sz w:val="24"/>
          <w:szCs w:val="24"/>
        </w:rPr>
        <w:t xml:space="preserve">отчество)   </w:t>
      </w:r>
      <w:proofErr w:type="gramEnd"/>
      <w:r w:rsidRPr="002814F3">
        <w:rPr>
          <w:rFonts w:ascii="Times New Roman" w:hAnsi="Times New Roman" w:cs="Times New Roman"/>
          <w:sz w:val="24"/>
          <w:szCs w:val="24"/>
        </w:rPr>
        <w:t xml:space="preserve">                                                 (фамилия, имя, отчество)</w:t>
      </w:r>
    </w:p>
    <w:p w14:paraId="1C8AD1AF"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Адрес: ____________________                  Адрес: _______________________</w:t>
      </w:r>
    </w:p>
    <w:p w14:paraId="149AE30B"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Паспортные данные: ________                  Паспортные данные: ___________</w:t>
      </w:r>
    </w:p>
    <w:p w14:paraId="1504E6E1"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___________________________                  ______________________________</w:t>
      </w:r>
    </w:p>
    <w:p w14:paraId="7819FCF5"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Телефон: __________________                  Телефон: _____________________</w:t>
      </w:r>
    </w:p>
    <w:p w14:paraId="180A3E30"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Адрес электронной почты: __                     Адрес электронной почты: _____</w:t>
      </w:r>
    </w:p>
    <w:p w14:paraId="5C008297" w14:textId="77777777" w:rsidR="00003220"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___________________________                  ______________________________</w:t>
      </w:r>
    </w:p>
    <w:p w14:paraId="1A9EBBD1" w14:textId="77777777" w:rsidR="00003220" w:rsidRPr="002814F3" w:rsidRDefault="00003220" w:rsidP="00003220">
      <w:pPr>
        <w:pStyle w:val="ConsPlusNonformat"/>
        <w:jc w:val="both"/>
        <w:rPr>
          <w:rFonts w:ascii="Times New Roman" w:hAnsi="Times New Roman" w:cs="Times New Roman"/>
          <w:sz w:val="24"/>
          <w:szCs w:val="24"/>
        </w:rPr>
      </w:pPr>
    </w:p>
    <w:p w14:paraId="5697F60D"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____________/______________                  ____________/_________________</w:t>
      </w:r>
    </w:p>
    <w:p w14:paraId="1EC7223F" w14:textId="77777777" w:rsidR="00003220" w:rsidRPr="002814F3" w:rsidRDefault="00003220" w:rsidP="00003220">
      <w:pPr>
        <w:pStyle w:val="ConsPlusNonformat"/>
        <w:jc w:val="both"/>
        <w:rPr>
          <w:rFonts w:ascii="Times New Roman" w:hAnsi="Times New Roman" w:cs="Times New Roman"/>
          <w:sz w:val="24"/>
          <w:szCs w:val="24"/>
        </w:rPr>
      </w:pPr>
      <w:r w:rsidRPr="002814F3">
        <w:rPr>
          <w:rFonts w:ascii="Times New Roman" w:hAnsi="Times New Roman" w:cs="Times New Roman"/>
          <w:sz w:val="24"/>
          <w:szCs w:val="24"/>
        </w:rPr>
        <w:t xml:space="preserve">  (</w:t>
      </w:r>
      <w:proofErr w:type="gramStart"/>
      <w:r w:rsidRPr="002814F3">
        <w:rPr>
          <w:rFonts w:ascii="Times New Roman" w:hAnsi="Times New Roman" w:cs="Times New Roman"/>
          <w:sz w:val="24"/>
          <w:szCs w:val="24"/>
        </w:rPr>
        <w:t xml:space="preserve">подпись)   </w:t>
      </w:r>
      <w:proofErr w:type="gramEnd"/>
      <w:r w:rsidRPr="002814F3">
        <w:rPr>
          <w:rFonts w:ascii="Times New Roman" w:hAnsi="Times New Roman" w:cs="Times New Roman"/>
          <w:sz w:val="24"/>
          <w:szCs w:val="24"/>
        </w:rPr>
        <w:t xml:space="preserve">                (Ф.И.О.)                       (</w:t>
      </w:r>
      <w:proofErr w:type="gramStart"/>
      <w:r w:rsidRPr="002814F3">
        <w:rPr>
          <w:rFonts w:ascii="Times New Roman" w:hAnsi="Times New Roman" w:cs="Times New Roman"/>
          <w:sz w:val="24"/>
          <w:szCs w:val="24"/>
        </w:rPr>
        <w:t xml:space="preserve">подпись)   </w:t>
      </w:r>
      <w:proofErr w:type="gramEnd"/>
      <w:r w:rsidRPr="002814F3">
        <w:rPr>
          <w:rFonts w:ascii="Times New Roman" w:hAnsi="Times New Roman" w:cs="Times New Roman"/>
          <w:sz w:val="24"/>
          <w:szCs w:val="24"/>
        </w:rPr>
        <w:t xml:space="preserve">                    (Ф.И.О.)</w:t>
      </w:r>
    </w:p>
    <w:p w14:paraId="58799657" w14:textId="77777777" w:rsidR="00003220" w:rsidRPr="002814F3" w:rsidRDefault="00003220" w:rsidP="00003220">
      <w:pPr>
        <w:pStyle w:val="ConsPlusNormal"/>
        <w:ind w:firstLine="540"/>
        <w:jc w:val="both"/>
        <w:rPr>
          <w:rFonts w:ascii="Times New Roman" w:hAnsi="Times New Roman" w:cs="Times New Roman"/>
          <w:sz w:val="24"/>
          <w:szCs w:val="24"/>
        </w:rPr>
      </w:pPr>
    </w:p>
    <w:p w14:paraId="2E7C0C66" w14:textId="77777777" w:rsidR="00E578B5" w:rsidRDefault="00E578B5">
      <w:pPr>
        <w:pStyle w:val="a9"/>
      </w:pPr>
    </w:p>
    <w:sectPr w:rsidR="00E578B5">
      <w:headerReference w:type="default" r:id="rId6"/>
      <w:footerReference w:type="even" r:id="rId7"/>
      <w:footerReference w:type="default" r:id="rId8"/>
      <w:headerReference w:type="first" r:id="rId9"/>
      <w:footerReference w:type="first" r:id="rId10"/>
      <w:pgSz w:w="11906" w:h="16838"/>
      <w:pgMar w:top="1409" w:right="1134" w:bottom="1409" w:left="1134"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6AE9" w14:textId="77777777" w:rsidR="00FE3A88" w:rsidRDefault="00FE3A88">
      <w:r>
        <w:separator/>
      </w:r>
    </w:p>
  </w:endnote>
  <w:endnote w:type="continuationSeparator" w:id="0">
    <w:p w14:paraId="6B6BFD41" w14:textId="77777777" w:rsidR="00FE3A88" w:rsidRDefault="00FE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auto"/>
    <w:pitch w:val="default"/>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E4CB" w14:textId="77777777" w:rsidR="00E578B5" w:rsidRDefault="00E578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96F7" w14:textId="77777777" w:rsidR="00E578B5" w:rsidRDefault="00E578B5">
    <w:pPr>
      <w:pStyle w:val="ab"/>
      <w:jc w:val="center"/>
    </w:pPr>
    <w:r>
      <w:rPr>
        <w:i/>
        <w:iCs/>
      </w:rPr>
      <w:t xml:space="preserve">Больше форм и образцов документов — на </w:t>
    </w:r>
    <w:hyperlink r:id="rId1" w:history="1">
      <w:r>
        <w:rPr>
          <w:rStyle w:val="a3"/>
          <w:i/>
          <w:iCs/>
          <w:lang w:val="ru-RU"/>
        </w:rPr>
        <w:t>ppt.ru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13CB" w14:textId="77777777" w:rsidR="00E578B5" w:rsidRDefault="00E57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21C" w14:textId="77777777" w:rsidR="00FE3A88" w:rsidRDefault="00FE3A88">
      <w:r>
        <w:separator/>
      </w:r>
    </w:p>
  </w:footnote>
  <w:footnote w:type="continuationSeparator" w:id="0">
    <w:p w14:paraId="3D7D76E7" w14:textId="77777777" w:rsidR="00FE3A88" w:rsidRDefault="00FE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6B11" w14:textId="77777777" w:rsidR="00E578B5" w:rsidRDefault="00E578B5">
    <w:pPr>
      <w:pStyle w:val="ab"/>
      <w:jc w:val="right"/>
    </w:pPr>
    <w:r>
      <w:rPr>
        <w:i/>
        <w:iCs/>
      </w:rPr>
      <w:t xml:space="preserve">Источник документа: правовой портал </w:t>
    </w:r>
    <w:hyperlink r:id="rId1" w:history="1">
      <w:r>
        <w:rPr>
          <w:rStyle w:val="a3"/>
          <w:i/>
          <w:iCs/>
          <w:lang w:val="ru-RU"/>
        </w:rPr>
        <w:t>ppt.ru</w:t>
      </w:r>
    </w:hyperlink>
    <w:r w:rsidRPr="00003220">
      <w:rPr>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972E" w14:textId="77777777" w:rsidR="00E578B5" w:rsidRDefault="00E578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09"/>
    <w:rsid w:val="00003220"/>
    <w:rsid w:val="00E578B5"/>
    <w:rsid w:val="00EA1909"/>
    <w:rsid w:val="00FE3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CE9D3A"/>
  <w15:chartTrackingRefBased/>
  <w15:docId w15:val="{3A13BA67-8776-4861-90A3-D60CE35B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Ari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lang/>
    </w:rPr>
  </w:style>
  <w:style w:type="character" w:customStyle="1" w:styleId="a4">
    <w:name w:val="Маркеры списка"/>
    <w:rPr>
      <w:rFonts w:ascii="OpenSymbol" w:eastAsia="OpenSymbol" w:hAnsi="OpenSymbol" w:cs="OpenSymbol"/>
    </w:rPr>
  </w:style>
  <w:style w:type="character" w:customStyle="1" w:styleId="a5">
    <w:name w:val="Символ нумерации"/>
  </w:style>
  <w:style w:type="paragraph" w:styleId="a6">
    <w:name w:val="Title"/>
    <w:basedOn w:val="a"/>
    <w:next w:val="a7"/>
    <w:pPr>
      <w:keepNext/>
      <w:spacing w:before="240" w:after="120"/>
    </w:pPr>
    <w:rPr>
      <w:rFonts w:ascii="Arial" w:eastAsia="Microsoft YaHei" w:hAnsi="Arial"/>
      <w:sz w:val="28"/>
      <w:szCs w:val="28"/>
    </w:rPr>
  </w:style>
  <w:style w:type="paragraph" w:styleId="a7">
    <w:name w:val="Body Text"/>
    <w:basedOn w:val="a"/>
    <w:pPr>
      <w:spacing w:after="120"/>
    </w:pPr>
  </w:style>
  <w:style w:type="paragraph" w:styleId="a8">
    <w:name w:val="List"/>
    <w:basedOn w:val="a7"/>
  </w:style>
  <w:style w:type="paragraph" w:customStyle="1" w:styleId="1">
    <w:name w:val="Название1"/>
    <w:basedOn w:val="a"/>
    <w:pPr>
      <w:suppressLineNumbers/>
      <w:spacing w:before="120" w:after="120"/>
    </w:pPr>
    <w:rPr>
      <w:i/>
      <w:iCs/>
    </w:rPr>
  </w:style>
  <w:style w:type="paragraph" w:customStyle="1" w:styleId="10">
    <w:name w:val="Указатель1"/>
    <w:basedOn w:val="a"/>
    <w:pPr>
      <w:suppressLineNumber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header"/>
    <w:basedOn w:val="a"/>
    <w:pPr>
      <w:suppressLineNumbers/>
      <w:tabs>
        <w:tab w:val="center" w:pos="4819"/>
        <w:tab w:val="right" w:pos="9638"/>
      </w:tabs>
    </w:pPr>
  </w:style>
  <w:style w:type="paragraph" w:styleId="ac">
    <w:name w:val="footer"/>
    <w:basedOn w:val="a"/>
    <w:pPr>
      <w:suppressLineNumbers/>
      <w:tabs>
        <w:tab w:val="center" w:pos="4819"/>
        <w:tab w:val="right" w:pos="9638"/>
      </w:tabs>
    </w:pPr>
  </w:style>
  <w:style w:type="paragraph" w:customStyle="1" w:styleId="ConsPlusNormal">
    <w:name w:val="ConsPlusNormal"/>
    <w:rsid w:val="00003220"/>
    <w:pPr>
      <w:widowControl w:val="0"/>
      <w:autoSpaceDE w:val="0"/>
      <w:autoSpaceDN w:val="0"/>
    </w:pPr>
    <w:rPr>
      <w:rFonts w:ascii="Arial" w:hAnsi="Arial" w:cs="Arial"/>
      <w:szCs w:val="22"/>
    </w:rPr>
  </w:style>
  <w:style w:type="paragraph" w:customStyle="1" w:styleId="ConsPlusNonformat">
    <w:name w:val="ConsPlusNonformat"/>
    <w:rsid w:val="00003220"/>
    <w:pPr>
      <w:widowControl w:val="0"/>
      <w:autoSpaceDE w:val="0"/>
      <w:autoSpaceDN w:val="0"/>
    </w:pPr>
    <w:rPr>
      <w:rFonts w:ascii="Courier New"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pp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p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8815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10341</CharactersWithSpaces>
  <SharedDoc>false</SharedDoc>
  <HLinks>
    <vt:vector size="12" baseType="variant">
      <vt:variant>
        <vt:i4>3801142</vt:i4>
      </vt:variant>
      <vt:variant>
        <vt:i4>3</vt:i4>
      </vt:variant>
      <vt:variant>
        <vt:i4>0</vt:i4>
      </vt:variant>
      <vt:variant>
        <vt:i4>5</vt:i4>
      </vt:variant>
      <vt:variant>
        <vt:lpwstr>https://ppt.ru/</vt:lpwstr>
      </vt:variant>
      <vt:variant>
        <vt:lpwstr/>
      </vt:variant>
      <vt:variant>
        <vt:i4>3801142</vt:i4>
      </vt:variant>
      <vt:variant>
        <vt:i4>0</vt:i4>
      </vt:variant>
      <vt:variant>
        <vt:i4>0</vt:i4>
      </vt:variant>
      <vt:variant>
        <vt:i4>5</vt:i4>
      </vt:variant>
      <vt:variant>
        <vt:lpwstr>https://ppt.ru/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cp:lastModifiedBy>Елена</cp:lastModifiedBy>
  <cp:revision>2</cp:revision>
  <cp:lastPrinted>1601-01-01T00:00:00Z</cp:lastPrinted>
  <dcterms:created xsi:type="dcterms:W3CDTF">2025-10-18T19:58:00Z</dcterms:created>
  <dcterms:modified xsi:type="dcterms:W3CDTF">2025-10-18T19:58:00Z</dcterms:modified>
</cp:coreProperties>
</file>