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99ED2" w14:textId="7C474A29" w:rsidR="00C53F76" w:rsidRDefault="00A00BA4" w:rsidP="00B20322">
      <w:pPr>
        <w:widowControl/>
        <w:suppressAutoHyphens w:val="0"/>
        <w:ind w:firstLine="709"/>
        <w:jc w:val="center"/>
        <w:rPr>
          <w:rFonts w:eastAsia="Times New Roman" w:cs="Times New Roman"/>
          <w:b/>
          <w:kern w:val="0"/>
          <w:sz w:val="16"/>
          <w:szCs w:val="16"/>
          <w:lang w:eastAsia="ru-RU" w:bidi="ar-SA"/>
        </w:rPr>
      </w:pPr>
      <w:r w:rsidRPr="00A00BA4">
        <w:rPr>
          <w:rFonts w:eastAsia="Times New Roman" w:cs="Times New Roman"/>
          <w:b/>
          <w:kern w:val="0"/>
          <w:sz w:val="16"/>
          <w:szCs w:val="16"/>
          <w:lang w:eastAsia="ru-RU" w:bidi="ar-SA"/>
        </w:rPr>
        <w:t>ДОГОВОР ВОЗМЕЗДНОГО ОКАЗАНИЯ УСЛУГ № БУХ/2026/02</w:t>
      </w:r>
    </w:p>
    <w:p w14:paraId="448EFCE5" w14:textId="77777777" w:rsidR="00A00BA4" w:rsidRDefault="00A00BA4" w:rsidP="00B20322">
      <w:pPr>
        <w:widowControl/>
        <w:suppressAutoHyphens w:val="0"/>
        <w:ind w:firstLine="709"/>
        <w:jc w:val="center"/>
        <w:rPr>
          <w:rFonts w:eastAsia="Times New Roman" w:cs="Times New Roman"/>
          <w:b/>
          <w:kern w:val="0"/>
          <w:sz w:val="16"/>
          <w:szCs w:val="16"/>
          <w:lang w:eastAsia="ru-RU" w:bidi="ar-SA"/>
        </w:rPr>
      </w:pPr>
    </w:p>
    <w:p w14:paraId="30E520DF" w14:textId="77777777" w:rsidR="00A00BA4" w:rsidRPr="001D5C70" w:rsidRDefault="00A00BA4" w:rsidP="00B20322">
      <w:pPr>
        <w:widowControl/>
        <w:suppressAutoHyphens w:val="0"/>
        <w:ind w:firstLine="709"/>
        <w:jc w:val="center"/>
        <w:rPr>
          <w:rFonts w:eastAsia="Times New Roman" w:cs="Times New Roman"/>
          <w:b/>
          <w:kern w:val="0"/>
          <w:sz w:val="16"/>
          <w:szCs w:val="16"/>
          <w:lang w:eastAsia="ru-RU" w:bidi="ar-SA"/>
        </w:rPr>
      </w:pPr>
    </w:p>
    <w:p w14:paraId="71AC25B2" w14:textId="02CC97C4" w:rsidR="00B20322" w:rsidRPr="001D5C70" w:rsidRDefault="00A00BA4" w:rsidP="00B20322">
      <w:pPr>
        <w:widowControl/>
        <w:suppressAutoHyphens w:val="0"/>
        <w:ind w:firstLine="709"/>
        <w:jc w:val="center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15</w:t>
      </w:r>
      <w:r w:rsidR="00B20322" w:rsidRPr="001D5C7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.</w:t>
      </w:r>
      <w:r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02</w:t>
      </w:r>
      <w:r w:rsidR="00B20322" w:rsidRPr="001D5C7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.202</w:t>
      </w:r>
      <w:r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6</w:t>
      </w:r>
      <w:r w:rsidR="00B20322" w:rsidRPr="001D5C7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 xml:space="preserve">                                                                                                            г. Санкт-Петербург</w:t>
      </w:r>
    </w:p>
    <w:p w14:paraId="6D4A0944" w14:textId="77777777" w:rsidR="00B20322" w:rsidRPr="001D5C70" w:rsidRDefault="00B20322" w:rsidP="00FC544A">
      <w:pPr>
        <w:widowControl/>
        <w:suppressAutoHyphens w:val="0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</w:p>
    <w:p w14:paraId="15A70D1F" w14:textId="77777777" w:rsidR="00A00BA4" w:rsidRDefault="00A00BA4" w:rsidP="00A00BA4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A00BA4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Общество с ограниченной ответственностью «Ppt.ru», именуемое в дальнейшем «Заказчик», в лице Генерального директора Петрова Порфирия Петровича, действующего на основании Устава, с одной стороны, и </w:t>
      </w:r>
      <w:proofErr w:type="spellStart"/>
      <w:r w:rsidRPr="00A00BA4">
        <w:rPr>
          <w:rFonts w:eastAsia="Times New Roman" w:cs="Times New Roman"/>
          <w:kern w:val="0"/>
          <w:sz w:val="16"/>
          <w:szCs w:val="16"/>
          <w:lang w:eastAsia="ru-RU" w:bidi="ar-SA"/>
        </w:rPr>
        <w:t>Пэпэтэшин</w:t>
      </w:r>
      <w:proofErr w:type="spellEnd"/>
      <w:r w:rsidRPr="00A00BA4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 Петр Петрович, именуемый в дальнейшем «Исполнитель», с другой стороны, вместе именуемые «Стороны», заключили настоящий Договор о нижеследующем:</w:t>
      </w:r>
    </w:p>
    <w:p w14:paraId="29BD4B43" w14:textId="77777777" w:rsidR="00A00BA4" w:rsidRPr="00A00BA4" w:rsidRDefault="00A00BA4" w:rsidP="00A00BA4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A00BA4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1. ПРЕДМЕТ ДОГОВОРА</w:t>
      </w:r>
    </w:p>
    <w:p w14:paraId="5DFD219B" w14:textId="77777777" w:rsidR="00A00BA4" w:rsidRPr="00A00BA4" w:rsidRDefault="00A00BA4" w:rsidP="00A00BA4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A00BA4">
        <w:rPr>
          <w:rFonts w:eastAsia="Times New Roman" w:cs="Times New Roman"/>
          <w:kern w:val="0"/>
          <w:sz w:val="16"/>
          <w:szCs w:val="16"/>
          <w:lang w:eastAsia="ru-RU" w:bidi="ar-SA"/>
        </w:rPr>
        <w:t>1.1. Исполнитель обязуется оказать Заказчику бухгалтерские услуги, а Заказчик обязуется принять и оплатить эти услуги в порядке и на условиях, предусмотренных настоящим Договором.</w:t>
      </w:r>
    </w:p>
    <w:p w14:paraId="52FF1019" w14:textId="77777777" w:rsidR="00A00BA4" w:rsidRPr="00A00BA4" w:rsidRDefault="00A00BA4" w:rsidP="00A00BA4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A00BA4">
        <w:rPr>
          <w:rFonts w:eastAsia="Times New Roman" w:cs="Times New Roman"/>
          <w:kern w:val="0"/>
          <w:sz w:val="16"/>
          <w:szCs w:val="16"/>
          <w:lang w:eastAsia="ru-RU" w:bidi="ar-SA"/>
        </w:rPr>
        <w:t>1.2. Перечень оказываемых услуг:</w:t>
      </w:r>
    </w:p>
    <w:p w14:paraId="1E19724A" w14:textId="77777777" w:rsidR="00A00BA4" w:rsidRPr="00A00BA4" w:rsidRDefault="00A00BA4" w:rsidP="00A00BA4">
      <w:pPr>
        <w:widowControl/>
        <w:numPr>
          <w:ilvl w:val="0"/>
          <w:numId w:val="19"/>
        </w:numPr>
        <w:suppressAutoHyphens w:val="0"/>
        <w:spacing w:line="160" w:lineRule="exact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A00BA4">
        <w:rPr>
          <w:rFonts w:eastAsia="Times New Roman" w:cs="Times New Roman"/>
          <w:kern w:val="0"/>
          <w:sz w:val="16"/>
          <w:szCs w:val="16"/>
          <w:lang w:eastAsia="ru-RU" w:bidi="ar-SA"/>
        </w:rPr>
        <w:t>ведение бухгалтерского учёта Заказчика в полном объёме;</w:t>
      </w:r>
    </w:p>
    <w:p w14:paraId="5142473D" w14:textId="77777777" w:rsidR="00A00BA4" w:rsidRPr="00A00BA4" w:rsidRDefault="00A00BA4" w:rsidP="00A00BA4">
      <w:pPr>
        <w:widowControl/>
        <w:numPr>
          <w:ilvl w:val="0"/>
          <w:numId w:val="19"/>
        </w:numPr>
        <w:suppressAutoHyphens w:val="0"/>
        <w:spacing w:line="160" w:lineRule="exact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A00BA4">
        <w:rPr>
          <w:rFonts w:eastAsia="Times New Roman" w:cs="Times New Roman"/>
          <w:kern w:val="0"/>
          <w:sz w:val="16"/>
          <w:szCs w:val="16"/>
          <w:lang w:eastAsia="ru-RU" w:bidi="ar-SA"/>
        </w:rPr>
        <w:t>формирование первичных учётных документов (при наличии исходных данных от Заказчика);</w:t>
      </w:r>
    </w:p>
    <w:p w14:paraId="76B3DE80" w14:textId="77777777" w:rsidR="00A00BA4" w:rsidRPr="00A00BA4" w:rsidRDefault="00A00BA4" w:rsidP="00A00BA4">
      <w:pPr>
        <w:widowControl/>
        <w:numPr>
          <w:ilvl w:val="0"/>
          <w:numId w:val="19"/>
        </w:numPr>
        <w:suppressAutoHyphens w:val="0"/>
        <w:spacing w:line="160" w:lineRule="exact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A00BA4">
        <w:rPr>
          <w:rFonts w:eastAsia="Times New Roman" w:cs="Times New Roman"/>
          <w:kern w:val="0"/>
          <w:sz w:val="16"/>
          <w:szCs w:val="16"/>
          <w:lang w:eastAsia="ru-RU" w:bidi="ar-SA"/>
        </w:rPr>
        <w:t>подготовка и сдача налоговой и бухгалтерской отчётности в контролирующие органы;</w:t>
      </w:r>
    </w:p>
    <w:p w14:paraId="6D6BD18E" w14:textId="77777777" w:rsidR="00A00BA4" w:rsidRPr="00A00BA4" w:rsidRDefault="00A00BA4" w:rsidP="00A00BA4">
      <w:pPr>
        <w:widowControl/>
        <w:numPr>
          <w:ilvl w:val="0"/>
          <w:numId w:val="19"/>
        </w:numPr>
        <w:suppressAutoHyphens w:val="0"/>
        <w:spacing w:line="160" w:lineRule="exact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A00BA4">
        <w:rPr>
          <w:rFonts w:eastAsia="Times New Roman" w:cs="Times New Roman"/>
          <w:kern w:val="0"/>
          <w:sz w:val="16"/>
          <w:szCs w:val="16"/>
          <w:lang w:eastAsia="ru-RU" w:bidi="ar-SA"/>
        </w:rPr>
        <w:t>консультирование по вопросам бухгалтерского учёта и налогообложения;</w:t>
      </w:r>
    </w:p>
    <w:p w14:paraId="5C531491" w14:textId="77777777" w:rsidR="00A00BA4" w:rsidRPr="00A00BA4" w:rsidRDefault="00A00BA4" w:rsidP="00A00BA4">
      <w:pPr>
        <w:widowControl/>
        <w:numPr>
          <w:ilvl w:val="0"/>
          <w:numId w:val="19"/>
        </w:numPr>
        <w:suppressAutoHyphens w:val="0"/>
        <w:spacing w:line="160" w:lineRule="exact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A00BA4">
        <w:rPr>
          <w:rFonts w:eastAsia="Times New Roman" w:cs="Times New Roman"/>
          <w:kern w:val="0"/>
          <w:sz w:val="16"/>
          <w:szCs w:val="16"/>
          <w:lang w:eastAsia="ru-RU" w:bidi="ar-SA"/>
        </w:rPr>
        <w:t>иные сопутствующие услуги, необходимые для выполнения обязательств по настоящему Договору.</w:t>
      </w:r>
    </w:p>
    <w:p w14:paraId="7A48F2BD" w14:textId="77777777" w:rsidR="00A00BA4" w:rsidRPr="00A00BA4" w:rsidRDefault="00A00BA4" w:rsidP="00A00BA4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A00BA4">
        <w:rPr>
          <w:rFonts w:eastAsia="Times New Roman" w:cs="Times New Roman"/>
          <w:kern w:val="0"/>
          <w:sz w:val="16"/>
          <w:szCs w:val="16"/>
          <w:lang w:eastAsia="ru-RU" w:bidi="ar-SA"/>
        </w:rPr>
        <w:t>1.3. Исполнитель является самозанятым лицом и применяет специальный налоговый режим «Налог на профессиональный доход» в соответствии с Федеральным законом от 27.11.2018 № 422-ФЗ. ИНН Исполнителя: 770123456789.</w:t>
      </w:r>
    </w:p>
    <w:p w14:paraId="5B95245C" w14:textId="77777777" w:rsidR="00A00BA4" w:rsidRPr="00A00BA4" w:rsidRDefault="00A00BA4" w:rsidP="00A00BA4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A00BA4">
        <w:rPr>
          <w:rFonts w:eastAsia="Times New Roman" w:cs="Times New Roman"/>
          <w:kern w:val="0"/>
          <w:sz w:val="16"/>
          <w:szCs w:val="16"/>
          <w:lang w:eastAsia="ru-RU" w:bidi="ar-SA"/>
        </w:rPr>
        <w:t>1.4. Исполнитель обязуется уведомить Заказчика в течение одного рабочего дня в случае снятия с учёта в качестве плательщика налога на профессиональный доход.</w:t>
      </w:r>
    </w:p>
    <w:p w14:paraId="03A0C640" w14:textId="77777777" w:rsidR="00A00BA4" w:rsidRPr="00A00BA4" w:rsidRDefault="00A00BA4" w:rsidP="00A00BA4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A00BA4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2. ПРАВА И ОБЯЗАННОСТИ СТОРОН</w:t>
      </w:r>
    </w:p>
    <w:p w14:paraId="49E23D25" w14:textId="4B636F15" w:rsidR="00A00BA4" w:rsidRPr="00A00BA4" w:rsidRDefault="00A00BA4" w:rsidP="00A00BA4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A00BA4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2.1. Исполнитель обязан: 2.1.1. Оказывать услуги лично, своими силами и средствами. 2.1.2. Соблюдать сроки оказания услуг, согласованные с Заказчиком в письменной форме (электронной почтой). 2.1.3. Обеспечивать конфиденциальность информации Заказчика, полученной в связи с исполнением Договора. 2.1.4. </w:t>
      </w:r>
      <w:r w:rsidR="003F6AC7">
        <w:rPr>
          <w:rFonts w:eastAsia="Times New Roman" w:cs="Times New Roman"/>
          <w:kern w:val="0"/>
          <w:sz w:val="16"/>
          <w:szCs w:val="16"/>
          <w:lang w:eastAsia="ru-RU" w:bidi="ar-SA"/>
        </w:rPr>
        <w:t>В течение 9 дней после</w:t>
      </w:r>
      <w:r w:rsidRPr="00A00BA4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 поступления оплаты от Заказчика</w:t>
      </w:r>
      <w:r w:rsidR="003F6AC7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 </w:t>
      </w:r>
      <w:r w:rsidRPr="00A00BA4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формировать и направлять Заказчику чек, сформированный в приложении «Мой налог», на электронный адрес Заказчика с обязательным указанием в поле «Тема»: «Чек от </w:t>
      </w:r>
      <w:proofErr w:type="spellStart"/>
      <w:r w:rsidRPr="00A00BA4">
        <w:rPr>
          <w:rFonts w:eastAsia="Times New Roman" w:cs="Times New Roman"/>
          <w:kern w:val="0"/>
          <w:sz w:val="16"/>
          <w:szCs w:val="16"/>
          <w:lang w:eastAsia="ru-RU" w:bidi="ar-SA"/>
        </w:rPr>
        <w:t>Пэпэтэшина</w:t>
      </w:r>
      <w:proofErr w:type="spellEnd"/>
      <w:r w:rsidRPr="00A00BA4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 П.П. за [месяц] [год]».</w:t>
      </w:r>
    </w:p>
    <w:p w14:paraId="0750A19E" w14:textId="77777777" w:rsidR="00A00BA4" w:rsidRPr="00A00BA4" w:rsidRDefault="00A00BA4" w:rsidP="00A00BA4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A00BA4">
        <w:rPr>
          <w:rFonts w:eastAsia="Times New Roman" w:cs="Times New Roman"/>
          <w:kern w:val="0"/>
          <w:sz w:val="16"/>
          <w:szCs w:val="16"/>
          <w:lang w:eastAsia="ru-RU" w:bidi="ar-SA"/>
        </w:rPr>
        <w:t>2.2. Заказчик обязан: 2.2.1. Предоставлять Исполнителю в установленные сроки первичные документы и информацию, необходимые для оказания услуг. 2.2.2. Оплачивать услуги Исполнителя в порядке, предусмотренном п. 4 настоящего Договора. 2.2.3. Указать в платёжном поручении ИНН Исполнителя 770123456789 для корректного формирования чека в приложении «Мой налог».</w:t>
      </w:r>
    </w:p>
    <w:p w14:paraId="3B54D076" w14:textId="77777777" w:rsidR="00A00BA4" w:rsidRPr="00A00BA4" w:rsidRDefault="00A00BA4" w:rsidP="00A00BA4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A00BA4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3. ПОРЯДОК ПРИЁМКИ УСЛУГ И ДОКУМЕНТООБОРОТ</w:t>
      </w:r>
    </w:p>
    <w:p w14:paraId="3FCE2332" w14:textId="77777777" w:rsidR="00A00BA4" w:rsidRPr="00A00BA4" w:rsidRDefault="00A00BA4" w:rsidP="00A00BA4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A00BA4">
        <w:rPr>
          <w:rFonts w:eastAsia="Times New Roman" w:cs="Times New Roman"/>
          <w:kern w:val="0"/>
          <w:sz w:val="16"/>
          <w:szCs w:val="16"/>
          <w:lang w:eastAsia="ru-RU" w:bidi="ar-SA"/>
        </w:rPr>
        <w:t>3.1. Приёмка оказанных услуг осуществляется путём подписания Сторонами Акта об оказании услуг (Приложение № 1 к Договору).</w:t>
      </w:r>
    </w:p>
    <w:p w14:paraId="62291752" w14:textId="77777777" w:rsidR="00A00BA4" w:rsidRPr="00A00BA4" w:rsidRDefault="00A00BA4" w:rsidP="00A00BA4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A00BA4">
        <w:rPr>
          <w:rFonts w:eastAsia="Times New Roman" w:cs="Times New Roman"/>
          <w:kern w:val="0"/>
          <w:sz w:val="16"/>
          <w:szCs w:val="16"/>
          <w:lang w:eastAsia="ru-RU" w:bidi="ar-SA"/>
        </w:rPr>
        <w:t>3.2. Акт составляется ежемесячно до 5-го числа месяца, следующего за отчётным, и направляется Исполнителем Заказчику на электронную почту.</w:t>
      </w:r>
    </w:p>
    <w:p w14:paraId="5D707CAE" w14:textId="77777777" w:rsidR="00A00BA4" w:rsidRPr="00A00BA4" w:rsidRDefault="00A00BA4" w:rsidP="00A00BA4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A00BA4">
        <w:rPr>
          <w:rFonts w:eastAsia="Times New Roman" w:cs="Times New Roman"/>
          <w:kern w:val="0"/>
          <w:sz w:val="16"/>
          <w:szCs w:val="16"/>
          <w:lang w:eastAsia="ru-RU" w:bidi="ar-SA"/>
        </w:rPr>
        <w:t>3.3. Заказчик рассматривает Акт в течение 3 рабочих дней с даты получения. В случае отсутствия замечаний Акт считается подписанным с даты получения. В случае выявления замечаний Заказчик направляет мотивированный отказ в подписании Акта с указанием конкретных претензий.</w:t>
      </w:r>
    </w:p>
    <w:p w14:paraId="483BB1F4" w14:textId="77777777" w:rsidR="00A00BA4" w:rsidRPr="00A00BA4" w:rsidRDefault="00A00BA4" w:rsidP="00A00BA4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A00BA4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4. СТОИМОСТЬ УСЛУГ И ПОРЯДОК РАСЧЁТОВ</w:t>
      </w:r>
    </w:p>
    <w:p w14:paraId="3526AF9D" w14:textId="77777777" w:rsidR="00A00BA4" w:rsidRPr="00A00BA4" w:rsidRDefault="00A00BA4" w:rsidP="00A00BA4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A00BA4">
        <w:rPr>
          <w:rFonts w:eastAsia="Times New Roman" w:cs="Times New Roman"/>
          <w:kern w:val="0"/>
          <w:sz w:val="16"/>
          <w:szCs w:val="16"/>
          <w:lang w:eastAsia="ru-RU" w:bidi="ar-SA"/>
        </w:rPr>
        <w:t>4.1. Стоимость услуг составляет 15 000 (Пятнадцать тысяч) рублей в месяц без НДС (в связи с применением Исполнителем специального налогового режима «Налог на профессиональный доход»).</w:t>
      </w:r>
    </w:p>
    <w:p w14:paraId="282BE8F0" w14:textId="77777777" w:rsidR="00A00BA4" w:rsidRPr="00A00BA4" w:rsidRDefault="00A00BA4" w:rsidP="00A00BA4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A00BA4">
        <w:rPr>
          <w:rFonts w:eastAsia="Times New Roman" w:cs="Times New Roman"/>
          <w:kern w:val="0"/>
          <w:sz w:val="16"/>
          <w:szCs w:val="16"/>
          <w:lang w:eastAsia="ru-RU" w:bidi="ar-SA"/>
        </w:rPr>
        <w:t>4.2. Оплата услуг производится Заказчиком только после подписания Акта об оказании услуг за соответствующий месяц.</w:t>
      </w:r>
    </w:p>
    <w:p w14:paraId="3793FCEE" w14:textId="77777777" w:rsidR="00A00BA4" w:rsidRPr="00A00BA4" w:rsidRDefault="00A00BA4" w:rsidP="00A00BA4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A00BA4">
        <w:rPr>
          <w:rFonts w:eastAsia="Times New Roman" w:cs="Times New Roman"/>
          <w:kern w:val="0"/>
          <w:sz w:val="16"/>
          <w:szCs w:val="16"/>
          <w:lang w:eastAsia="ru-RU" w:bidi="ar-SA"/>
        </w:rPr>
        <w:t>4.3. Заказчик перечисляет вознаграждение на расчётный счёт Исполнителя не позднее 15-го числа месяца, следующего за отчётным.</w:t>
      </w:r>
    </w:p>
    <w:p w14:paraId="435B03B6" w14:textId="77777777" w:rsidR="00A00BA4" w:rsidRPr="00A00BA4" w:rsidRDefault="00A00BA4" w:rsidP="00A00BA4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A00BA4">
        <w:rPr>
          <w:rFonts w:eastAsia="Times New Roman" w:cs="Times New Roman"/>
          <w:kern w:val="0"/>
          <w:sz w:val="16"/>
          <w:szCs w:val="16"/>
          <w:lang w:eastAsia="ru-RU" w:bidi="ar-SA"/>
        </w:rPr>
        <w:t>4.4. Реквизиты Исполнителя для перечисления вознаграждения:</w:t>
      </w:r>
    </w:p>
    <w:p w14:paraId="15AA4160" w14:textId="77777777" w:rsidR="00A00BA4" w:rsidRPr="00A00BA4" w:rsidRDefault="00A00BA4" w:rsidP="00A00BA4">
      <w:pPr>
        <w:widowControl/>
        <w:numPr>
          <w:ilvl w:val="0"/>
          <w:numId w:val="21"/>
        </w:numPr>
        <w:suppressAutoHyphens w:val="0"/>
        <w:spacing w:line="160" w:lineRule="exact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A00BA4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Получатель: </w:t>
      </w:r>
      <w:proofErr w:type="spellStart"/>
      <w:r w:rsidRPr="00A00BA4">
        <w:rPr>
          <w:rFonts w:eastAsia="Times New Roman" w:cs="Times New Roman"/>
          <w:kern w:val="0"/>
          <w:sz w:val="16"/>
          <w:szCs w:val="16"/>
          <w:lang w:eastAsia="ru-RU" w:bidi="ar-SA"/>
        </w:rPr>
        <w:t>Пэпэтэшин</w:t>
      </w:r>
      <w:proofErr w:type="spellEnd"/>
      <w:r w:rsidRPr="00A00BA4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 Петр Петрович</w:t>
      </w:r>
    </w:p>
    <w:p w14:paraId="3F9AB4B3" w14:textId="77777777" w:rsidR="00A00BA4" w:rsidRPr="00A00BA4" w:rsidRDefault="00A00BA4" w:rsidP="00A00BA4">
      <w:pPr>
        <w:widowControl/>
        <w:numPr>
          <w:ilvl w:val="0"/>
          <w:numId w:val="21"/>
        </w:numPr>
        <w:suppressAutoHyphens w:val="0"/>
        <w:spacing w:line="160" w:lineRule="exact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A00BA4">
        <w:rPr>
          <w:rFonts w:eastAsia="Times New Roman" w:cs="Times New Roman"/>
          <w:kern w:val="0"/>
          <w:sz w:val="16"/>
          <w:szCs w:val="16"/>
          <w:lang w:eastAsia="ru-RU" w:bidi="ar-SA"/>
        </w:rPr>
        <w:t>Расчётный счёт: 40817810912345678901</w:t>
      </w:r>
    </w:p>
    <w:p w14:paraId="2D13130A" w14:textId="77777777" w:rsidR="00A00BA4" w:rsidRPr="00A00BA4" w:rsidRDefault="00A00BA4" w:rsidP="00A00BA4">
      <w:pPr>
        <w:widowControl/>
        <w:numPr>
          <w:ilvl w:val="0"/>
          <w:numId w:val="21"/>
        </w:numPr>
        <w:suppressAutoHyphens w:val="0"/>
        <w:spacing w:line="160" w:lineRule="exact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A00BA4">
        <w:rPr>
          <w:rFonts w:eastAsia="Times New Roman" w:cs="Times New Roman"/>
          <w:kern w:val="0"/>
          <w:sz w:val="16"/>
          <w:szCs w:val="16"/>
          <w:lang w:eastAsia="ru-RU" w:bidi="ar-SA"/>
        </w:rPr>
        <w:t>Банк: ПАО «Сбербанк»</w:t>
      </w:r>
    </w:p>
    <w:p w14:paraId="4FCE4292" w14:textId="77777777" w:rsidR="00A00BA4" w:rsidRPr="00A00BA4" w:rsidRDefault="00A00BA4" w:rsidP="00A00BA4">
      <w:pPr>
        <w:widowControl/>
        <w:numPr>
          <w:ilvl w:val="0"/>
          <w:numId w:val="21"/>
        </w:numPr>
        <w:suppressAutoHyphens w:val="0"/>
        <w:spacing w:line="160" w:lineRule="exact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A00BA4">
        <w:rPr>
          <w:rFonts w:eastAsia="Times New Roman" w:cs="Times New Roman"/>
          <w:kern w:val="0"/>
          <w:sz w:val="16"/>
          <w:szCs w:val="16"/>
          <w:lang w:eastAsia="ru-RU" w:bidi="ar-SA"/>
        </w:rPr>
        <w:t>БИК: 044525225</w:t>
      </w:r>
    </w:p>
    <w:p w14:paraId="36DCB002" w14:textId="5BA9465D" w:rsidR="00A00BA4" w:rsidRPr="00A00BA4" w:rsidRDefault="00A00BA4" w:rsidP="00A00BA4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A00BA4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5. ОТВЕТСТВЕННОСТЬ СТОРОН</w:t>
      </w:r>
      <w:r w:rsidR="0080255A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 xml:space="preserve"> </w:t>
      </w:r>
    </w:p>
    <w:p w14:paraId="4B5915D1" w14:textId="45F8E25C" w:rsidR="00A00BA4" w:rsidRPr="00A00BA4" w:rsidRDefault="00A00BA4" w:rsidP="00A00BA4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A00BA4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5.1. В случае невыдачи Исполнителем чека </w:t>
      </w:r>
      <w:r w:rsidR="00644B9C">
        <w:rPr>
          <w:rFonts w:eastAsia="Times New Roman" w:cs="Times New Roman"/>
          <w:kern w:val="0"/>
          <w:sz w:val="16"/>
          <w:szCs w:val="16"/>
          <w:lang w:eastAsia="ru-RU" w:bidi="ar-SA"/>
        </w:rPr>
        <w:t>из</w:t>
      </w:r>
      <w:r w:rsidRPr="00A00BA4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 приложени</w:t>
      </w:r>
      <w:r w:rsidR="00957615">
        <w:rPr>
          <w:rFonts w:eastAsia="Times New Roman" w:cs="Times New Roman"/>
          <w:kern w:val="0"/>
          <w:sz w:val="16"/>
          <w:szCs w:val="16"/>
          <w:lang w:eastAsia="ru-RU" w:bidi="ar-SA"/>
        </w:rPr>
        <w:t>я</w:t>
      </w:r>
      <w:r w:rsidRPr="00A00BA4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 «Мой налог» в срок, указанный в п. 2.1.4 настоящего Договора, Исполнитель уплачивает Заказчику неустойку в размере 10% от суммы вознаграждения за соответствующий месяц за каждый день просрочки, но не более 30% от суммы вознаграждения.</w:t>
      </w:r>
    </w:p>
    <w:p w14:paraId="33A6CBA4" w14:textId="77777777" w:rsidR="00A00BA4" w:rsidRPr="00A00BA4" w:rsidRDefault="00A00BA4" w:rsidP="00A00BA4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A00BA4">
        <w:rPr>
          <w:rFonts w:eastAsia="Times New Roman" w:cs="Times New Roman"/>
          <w:kern w:val="0"/>
          <w:sz w:val="16"/>
          <w:szCs w:val="16"/>
          <w:lang w:eastAsia="ru-RU" w:bidi="ar-SA"/>
        </w:rPr>
        <w:t>5.2. В случае если Заказчик понесёт убытки в результате несоблюдения Исполнителем требований п. 1.4 и п. 2.1.4 настоящего Договора (в том числе в связи с привлечением к ответственности налоговыми органами), Исполнитель возмещает Заказчику все причинённые убытки.</w:t>
      </w:r>
    </w:p>
    <w:p w14:paraId="20DF2ED1" w14:textId="77777777" w:rsidR="00A00BA4" w:rsidRPr="00A00BA4" w:rsidRDefault="00A00BA4" w:rsidP="00A00BA4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A00BA4">
        <w:rPr>
          <w:rFonts w:eastAsia="Times New Roman" w:cs="Times New Roman"/>
          <w:kern w:val="0"/>
          <w:sz w:val="16"/>
          <w:szCs w:val="16"/>
          <w:lang w:eastAsia="ru-RU" w:bidi="ar-SA"/>
        </w:rPr>
        <w:t>5.3. Исполнитель несёт ответственность за достоверность данных, указанных в бухгалтерской и налоговой отчётности, подготовленной им на основании предоставленных Заказчиком документов.</w:t>
      </w:r>
    </w:p>
    <w:p w14:paraId="2D13D268" w14:textId="77777777" w:rsidR="00A00BA4" w:rsidRPr="00A00BA4" w:rsidRDefault="00A00BA4" w:rsidP="00A00BA4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A00BA4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6. СРОК ДЕЙСТВИЯ ДОГОВОРА</w:t>
      </w:r>
    </w:p>
    <w:p w14:paraId="6C7BA862" w14:textId="77777777" w:rsidR="00A00BA4" w:rsidRPr="00A00BA4" w:rsidRDefault="00A00BA4" w:rsidP="00A00BA4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A00BA4">
        <w:rPr>
          <w:rFonts w:eastAsia="Times New Roman" w:cs="Times New Roman"/>
          <w:kern w:val="0"/>
          <w:sz w:val="16"/>
          <w:szCs w:val="16"/>
          <w:lang w:eastAsia="ru-RU" w:bidi="ar-SA"/>
        </w:rPr>
        <w:t>6.1. Настоящий Договор вступает в силу с «15» февраля 2026 г. и действует до «31» декабря 2026 г.</w:t>
      </w:r>
    </w:p>
    <w:p w14:paraId="5EF7B82D" w14:textId="77777777" w:rsidR="00A00BA4" w:rsidRPr="00A00BA4" w:rsidRDefault="00A00BA4" w:rsidP="00A00BA4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A00BA4">
        <w:rPr>
          <w:rFonts w:eastAsia="Times New Roman" w:cs="Times New Roman"/>
          <w:kern w:val="0"/>
          <w:sz w:val="16"/>
          <w:szCs w:val="16"/>
          <w:lang w:eastAsia="ru-RU" w:bidi="ar-SA"/>
        </w:rPr>
        <w:t>6.2. Договор может быть расторгнут досрочно по соглашению Сторон или в одностороннем порядке при условии письменного уведомления другой Стороны за 10 календарных дней.</w:t>
      </w:r>
    </w:p>
    <w:p w14:paraId="60618ADC" w14:textId="77777777" w:rsidR="00A00BA4" w:rsidRPr="00A00BA4" w:rsidRDefault="00A00BA4" w:rsidP="00A00BA4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A00BA4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7. ЗАКЛЮЧИТЕЛЬНЫЕ ПОЛОЖЕНИЯ</w:t>
      </w:r>
    </w:p>
    <w:p w14:paraId="19190512" w14:textId="77777777" w:rsidR="00A00BA4" w:rsidRPr="00A00BA4" w:rsidRDefault="00A00BA4" w:rsidP="00A00BA4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A00BA4">
        <w:rPr>
          <w:rFonts w:eastAsia="Times New Roman" w:cs="Times New Roman"/>
          <w:kern w:val="0"/>
          <w:sz w:val="16"/>
          <w:szCs w:val="16"/>
          <w:lang w:eastAsia="ru-RU" w:bidi="ar-SA"/>
        </w:rPr>
        <w:t>7.1. Все споры и разногласия разрешаются путём переговоров. При недостижении соглашения спор передаётся на рассмотрение в суд по месту нахождения Заказчика.</w:t>
      </w:r>
    </w:p>
    <w:p w14:paraId="6FE453A3" w14:textId="77777777" w:rsidR="00A00BA4" w:rsidRPr="00A00BA4" w:rsidRDefault="00A00BA4" w:rsidP="00A00BA4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A00BA4">
        <w:rPr>
          <w:rFonts w:eastAsia="Times New Roman" w:cs="Times New Roman"/>
          <w:kern w:val="0"/>
          <w:sz w:val="16"/>
          <w:szCs w:val="16"/>
          <w:lang w:eastAsia="ru-RU" w:bidi="ar-SA"/>
        </w:rPr>
        <w:t>7.2. Настоящий Договор составлен в двух экземплярах, имеющих одинаковую юридическую силу, по одному для каждой из Сторон.</w:t>
      </w:r>
    </w:p>
    <w:p w14:paraId="256974B9" w14:textId="77777777" w:rsidR="00A00BA4" w:rsidRPr="00A00BA4" w:rsidRDefault="00A00BA4" w:rsidP="00A00BA4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A00BA4">
        <w:rPr>
          <w:rFonts w:eastAsia="Times New Roman" w:cs="Times New Roman"/>
          <w:kern w:val="0"/>
          <w:sz w:val="16"/>
          <w:szCs w:val="16"/>
          <w:lang w:eastAsia="ru-RU" w:bidi="ar-SA"/>
        </w:rPr>
        <w:t>7.3. Все изменения и дополнения к Договору действительны, если совершены в письменной форме и подписаны уполномоченными представителями Сторон.</w:t>
      </w:r>
    </w:p>
    <w:p w14:paraId="59AFB53F" w14:textId="77777777" w:rsidR="00A00BA4" w:rsidRPr="00A00BA4" w:rsidRDefault="00A00BA4" w:rsidP="00A00BA4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A00BA4">
        <w:rPr>
          <w:rFonts w:eastAsia="Times New Roman" w:cs="Times New Roman"/>
          <w:kern w:val="0"/>
          <w:sz w:val="16"/>
          <w:szCs w:val="16"/>
          <w:lang w:eastAsia="ru-RU" w:bidi="ar-SA"/>
        </w:rPr>
        <w:t>7.4. Исполнитель даёт согласие на обработку персональных данных в целях исполнения настоящего Договора в соответствии с Федеральным законом от 27.07.2006 № 152-ФЗ «О персональных данных».</w:t>
      </w:r>
    </w:p>
    <w:p w14:paraId="1BE2EFD5" w14:textId="77777777" w:rsidR="00A00BA4" w:rsidRPr="00A00BA4" w:rsidRDefault="00A00BA4" w:rsidP="006B5D3F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</w:p>
    <w:p w14:paraId="20F98A2A" w14:textId="03C5C03A" w:rsidR="006B5D3F" w:rsidRDefault="006B5D3F" w:rsidP="006B5D3F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A00BA4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Реквизиты</w:t>
      </w:r>
      <w:r w:rsidR="0080255A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 xml:space="preserve"> и подписи</w:t>
      </w:r>
      <w:r w:rsidRPr="00A00BA4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 xml:space="preserve"> сторон:</w:t>
      </w:r>
    </w:p>
    <w:p w14:paraId="59E7F6B2" w14:textId="77777777" w:rsidR="00A00BA4" w:rsidRPr="00A00BA4" w:rsidRDefault="00A00BA4" w:rsidP="006B5D3F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</w:p>
    <w:p w14:paraId="20363890" w14:textId="32EFF24A" w:rsidR="006B5D3F" w:rsidRPr="006B5D3F" w:rsidRDefault="00A00BA4" w:rsidP="006B5D3F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Заказчик</w:t>
      </w:r>
      <w:r w:rsidR="006B5D3F" w:rsidRPr="006B5D3F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:</w:t>
      </w:r>
      <w:r w:rsidR="006B5D3F" w:rsidRPr="006B5D3F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 ООО "Ppt.ru", ИНН 1234567890, КПП 121001001, адрес: 456789, Россия, Субъект РФ, просп. Замечательный, д.1, тел. +7 (343) 111-22-33, </w:t>
      </w:r>
      <w:proofErr w:type="spellStart"/>
      <w:r w:rsidR="006B5D3F" w:rsidRPr="006B5D3F">
        <w:rPr>
          <w:rFonts w:eastAsia="Times New Roman" w:cs="Times New Roman"/>
          <w:kern w:val="0"/>
          <w:sz w:val="16"/>
          <w:szCs w:val="16"/>
          <w:lang w:eastAsia="ru-RU" w:bidi="ar-SA"/>
        </w:rPr>
        <w:t>email</w:t>
      </w:r>
      <w:proofErr w:type="spellEnd"/>
      <w:r w:rsidR="006B5D3F" w:rsidRPr="006B5D3F">
        <w:rPr>
          <w:rFonts w:eastAsia="Times New Roman" w:cs="Times New Roman"/>
          <w:kern w:val="0"/>
          <w:sz w:val="16"/>
          <w:szCs w:val="16"/>
          <w:lang w:eastAsia="ru-RU" w:bidi="ar-SA"/>
        </w:rPr>
        <w:t>: </w:t>
      </w:r>
      <w:hyperlink r:id="rId7" w:tgtFrame="_blank" w:history="1">
        <w:r w:rsidR="006B5D3F" w:rsidRPr="006B5D3F">
          <w:rPr>
            <w:rStyle w:val="af0"/>
            <w:rFonts w:eastAsia="Times New Roman" w:cs="Times New Roman"/>
            <w:kern w:val="0"/>
            <w:sz w:val="16"/>
            <w:szCs w:val="16"/>
            <w:lang w:eastAsia="ru-RU" w:bidi="ar-SA"/>
          </w:rPr>
          <w:t>info@ppt.ru</w:t>
        </w:r>
      </w:hyperlink>
    </w:p>
    <w:p w14:paraId="472F30FC" w14:textId="618C2652" w:rsidR="006B5D3F" w:rsidRDefault="00A00BA4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Исполнитель</w:t>
      </w:r>
      <w:r w:rsidR="006B5D3F" w:rsidRPr="006B5D3F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:</w:t>
      </w:r>
      <w:r w:rsidR="006B5D3F" w:rsidRPr="006B5D3F">
        <w:rPr>
          <w:rFonts w:eastAsia="Times New Roman" w:cs="Times New Roman"/>
          <w:kern w:val="0"/>
          <w:sz w:val="16"/>
          <w:szCs w:val="16"/>
          <w:lang w:eastAsia="ru-RU" w:bidi="ar-SA"/>
        </w:rPr>
        <w:t> </w:t>
      </w:r>
      <w:proofErr w:type="spellStart"/>
      <w:r w:rsidRPr="00A00BA4">
        <w:rPr>
          <w:rFonts w:eastAsia="Times New Roman" w:cs="Times New Roman"/>
          <w:kern w:val="0"/>
          <w:sz w:val="16"/>
          <w:szCs w:val="16"/>
          <w:lang w:eastAsia="ru-RU" w:bidi="ar-SA"/>
        </w:rPr>
        <w:t>Пэпэтэшин</w:t>
      </w:r>
      <w:proofErr w:type="spellEnd"/>
      <w:r w:rsidRPr="00A00BA4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 Петр Петрович ИНН 770123456789 г. Москва, ул. Тверская, д. 10, кв. 42</w:t>
      </w:r>
    </w:p>
    <w:p w14:paraId="187F146E" w14:textId="77777777" w:rsidR="00A00BA4" w:rsidRDefault="00A00BA4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</w:p>
    <w:p w14:paraId="51355386" w14:textId="7B56EBBF" w:rsidR="006B5D3F" w:rsidRPr="006B5D3F" w:rsidRDefault="00A00BA4" w:rsidP="006B5D3F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Заказчик</w:t>
      </w:r>
      <w:r w:rsidR="006B5D3F" w:rsidRPr="006B5D3F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:</w:t>
      </w:r>
    </w:p>
    <w:p w14:paraId="05D22DF3" w14:textId="77777777" w:rsidR="006B5D3F" w:rsidRPr="006B5D3F" w:rsidRDefault="006B5D3F" w:rsidP="006B5D3F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6B5D3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________________________ /Петров П.П./ (Генеральный директор)</w:t>
      </w:r>
    </w:p>
    <w:p w14:paraId="6B3976D3" w14:textId="77777777" w:rsidR="006B5D3F" w:rsidRPr="006B5D3F" w:rsidRDefault="006B5D3F" w:rsidP="006B5D3F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6B5D3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Печать ООО "Ppt.ru"</w:t>
      </w:r>
    </w:p>
    <w:p w14:paraId="16907BA9" w14:textId="4A3AE9F9" w:rsidR="006B5D3F" w:rsidRPr="006B5D3F" w:rsidRDefault="006B5D3F" w:rsidP="006B5D3F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6B5D3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«_____» _________________ 202</w:t>
      </w:r>
      <w:r w:rsidR="00A00BA4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6</w:t>
      </w:r>
      <w:r w:rsidRPr="006B5D3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 xml:space="preserve"> г.</w:t>
      </w:r>
    </w:p>
    <w:p w14:paraId="202323B0" w14:textId="77777777" w:rsidR="006B5D3F" w:rsidRDefault="006B5D3F" w:rsidP="006B5D3F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</w:p>
    <w:p w14:paraId="3FE4B160" w14:textId="5B8E37C7" w:rsidR="006B5D3F" w:rsidRPr="006B5D3F" w:rsidRDefault="00A00BA4" w:rsidP="006B5D3F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Исполнитель</w:t>
      </w:r>
      <w:r w:rsidR="006B5D3F" w:rsidRPr="006B5D3F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:</w:t>
      </w:r>
    </w:p>
    <w:p w14:paraId="43758571" w14:textId="77777777" w:rsidR="006B5D3F" w:rsidRPr="006B5D3F" w:rsidRDefault="006B5D3F" w:rsidP="006B5D3F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6B5D3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________________________ /</w:t>
      </w:r>
      <w:proofErr w:type="spellStart"/>
      <w:r w:rsidRPr="006B5D3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Пэпэтэшин</w:t>
      </w:r>
      <w:proofErr w:type="spellEnd"/>
      <w:r w:rsidRPr="006B5D3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 xml:space="preserve"> П.П./</w:t>
      </w:r>
    </w:p>
    <w:p w14:paraId="0E8D2A87" w14:textId="0BB98973" w:rsidR="006B5D3F" w:rsidRPr="006B5D3F" w:rsidRDefault="006B5D3F" w:rsidP="006B5D3F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6B5D3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«_____» _________________ 202</w:t>
      </w:r>
      <w:r w:rsidR="00A00BA4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6</w:t>
      </w:r>
      <w:r w:rsidRPr="006B5D3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 xml:space="preserve"> г.</w:t>
      </w:r>
    </w:p>
    <w:p w14:paraId="0C51A93B" w14:textId="77777777" w:rsidR="006B5D3F" w:rsidRPr="001D5C70" w:rsidRDefault="006B5D3F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</w:p>
    <w:tbl>
      <w:tblPr>
        <w:tblW w:w="0" w:type="auto"/>
        <w:tblInd w:w="576" w:type="dxa"/>
        <w:tblLook w:val="04A0" w:firstRow="1" w:lastRow="0" w:firstColumn="1" w:lastColumn="0" w:noHBand="0" w:noVBand="1"/>
      </w:tblPr>
      <w:tblGrid>
        <w:gridCol w:w="5097"/>
      </w:tblGrid>
      <w:tr w:rsidR="000A109A" w:rsidRPr="001D5C70" w14:paraId="3C53DE9C" w14:textId="77777777" w:rsidTr="001D5C70">
        <w:tc>
          <w:tcPr>
            <w:tcW w:w="5097" w:type="dxa"/>
          </w:tcPr>
          <w:p w14:paraId="3527361E" w14:textId="6FA291E0" w:rsidR="000A109A" w:rsidRPr="001D5C70" w:rsidRDefault="000A109A" w:rsidP="00723C52">
            <w:pPr>
              <w:widowControl/>
              <w:suppressAutoHyphens w:val="0"/>
              <w:spacing w:line="160" w:lineRule="exact"/>
              <w:jc w:val="center"/>
              <w:rPr>
                <w:rFonts w:eastAsia="Times New Roman" w:cs="Times New Roman"/>
                <w:b/>
                <w:kern w:val="0"/>
                <w:sz w:val="16"/>
                <w:szCs w:val="16"/>
                <w:lang w:eastAsia="ru-RU" w:bidi="ar-SA"/>
              </w:rPr>
            </w:pPr>
          </w:p>
        </w:tc>
      </w:tr>
    </w:tbl>
    <w:p w14:paraId="1054301A" w14:textId="2D0703FF" w:rsidR="0044346A" w:rsidRPr="001D5C70" w:rsidRDefault="0044346A" w:rsidP="00C53F76">
      <w:pPr>
        <w:tabs>
          <w:tab w:val="left" w:pos="3285"/>
        </w:tabs>
        <w:rPr>
          <w:sz w:val="20"/>
          <w:szCs w:val="20"/>
        </w:rPr>
      </w:pPr>
    </w:p>
    <w:sectPr w:rsidR="0044346A" w:rsidRPr="001D5C70" w:rsidSect="001D5C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40" w:right="284" w:bottom="284" w:left="28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F5B4D" w14:textId="77777777" w:rsidR="00715F20" w:rsidRDefault="00715F20">
      <w:r>
        <w:separator/>
      </w:r>
    </w:p>
  </w:endnote>
  <w:endnote w:type="continuationSeparator" w:id="0">
    <w:p w14:paraId="60E90E08" w14:textId="77777777" w:rsidR="00715F20" w:rsidRDefault="00715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36B94" w14:textId="77777777" w:rsidR="00B20322" w:rsidRDefault="00B20322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7C168" w14:textId="77777777" w:rsidR="00B20322" w:rsidRPr="00345527" w:rsidRDefault="00B20322" w:rsidP="00345527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4EEB9" w14:textId="77777777" w:rsidR="00B20322" w:rsidRDefault="00B2032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DE4BE" w14:textId="77777777" w:rsidR="00715F20" w:rsidRDefault="00715F20">
      <w:r>
        <w:separator/>
      </w:r>
    </w:p>
  </w:footnote>
  <w:footnote w:type="continuationSeparator" w:id="0">
    <w:p w14:paraId="0816ED8D" w14:textId="77777777" w:rsidR="00715F20" w:rsidRDefault="00715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210BA" w14:textId="77777777" w:rsidR="00B20322" w:rsidRDefault="00B2032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6617E" w14:textId="77777777" w:rsidR="00B20322" w:rsidRDefault="00B20322" w:rsidP="00F878E0">
    <w:pPr>
      <w:pStyle w:val="ac"/>
      <w:jc w:val="right"/>
    </w:pPr>
    <w:r>
      <w:rPr>
        <w:i/>
        <w:iCs/>
      </w:rPr>
      <w:t xml:space="preserve">Источник документа: правовой портал </w:t>
    </w:r>
    <w:hyperlink r:id="rId1" w:history="1">
      <w:r>
        <w:rPr>
          <w:i/>
          <w:color w:val="000080"/>
          <w:u w:val="single"/>
        </w:rPr>
        <w:t>ppt.ru</w:t>
      </w:r>
    </w:hyperlink>
    <w:r>
      <w:t xml:space="preserve"> </w:t>
    </w:r>
  </w:p>
  <w:p w14:paraId="2D26D76C" w14:textId="77777777" w:rsidR="00B20322" w:rsidRDefault="00B20322">
    <w:pPr>
      <w:pStyle w:val="ac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95B28" w14:textId="77777777" w:rsidR="00B20322" w:rsidRDefault="00B2032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55FD"/>
    <w:multiLevelType w:val="multilevel"/>
    <w:tmpl w:val="0FCA3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065D3E"/>
    <w:multiLevelType w:val="multilevel"/>
    <w:tmpl w:val="BBB0F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8A3458"/>
    <w:multiLevelType w:val="multilevel"/>
    <w:tmpl w:val="A4F86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D00525"/>
    <w:multiLevelType w:val="multilevel"/>
    <w:tmpl w:val="2632A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DF3DE8"/>
    <w:multiLevelType w:val="multilevel"/>
    <w:tmpl w:val="52C26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AD32C5"/>
    <w:multiLevelType w:val="multilevel"/>
    <w:tmpl w:val="DBCCD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7A09E4"/>
    <w:multiLevelType w:val="multilevel"/>
    <w:tmpl w:val="54B4F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A05723"/>
    <w:multiLevelType w:val="multilevel"/>
    <w:tmpl w:val="32762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1D7AE3"/>
    <w:multiLevelType w:val="multilevel"/>
    <w:tmpl w:val="5E1AA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5DD5B1C"/>
    <w:multiLevelType w:val="multilevel"/>
    <w:tmpl w:val="2C3EC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8454CE"/>
    <w:multiLevelType w:val="multilevel"/>
    <w:tmpl w:val="2EDE4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1164682"/>
    <w:multiLevelType w:val="multilevel"/>
    <w:tmpl w:val="724C2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59C2A24"/>
    <w:multiLevelType w:val="multilevel"/>
    <w:tmpl w:val="C79C2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E403B28"/>
    <w:multiLevelType w:val="multilevel"/>
    <w:tmpl w:val="45CAD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0272166"/>
    <w:multiLevelType w:val="multilevel"/>
    <w:tmpl w:val="F92E1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C8357C9"/>
    <w:multiLevelType w:val="multilevel"/>
    <w:tmpl w:val="1A28B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F9A56B6"/>
    <w:multiLevelType w:val="multilevel"/>
    <w:tmpl w:val="8A7A0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FF04C23"/>
    <w:multiLevelType w:val="multilevel"/>
    <w:tmpl w:val="38125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1D4CAB"/>
    <w:multiLevelType w:val="multilevel"/>
    <w:tmpl w:val="28D4C9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134418"/>
    <w:multiLevelType w:val="multilevel"/>
    <w:tmpl w:val="F8FA1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147EAE"/>
    <w:multiLevelType w:val="multilevel"/>
    <w:tmpl w:val="52002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60263716">
    <w:abstractNumId w:val="4"/>
  </w:num>
  <w:num w:numId="2" w16cid:durableId="1298800013">
    <w:abstractNumId w:val="5"/>
  </w:num>
  <w:num w:numId="3" w16cid:durableId="1514760441">
    <w:abstractNumId w:val="18"/>
  </w:num>
  <w:num w:numId="4" w16cid:durableId="1752583420">
    <w:abstractNumId w:val="7"/>
  </w:num>
  <w:num w:numId="5" w16cid:durableId="232543783">
    <w:abstractNumId w:val="3"/>
  </w:num>
  <w:num w:numId="6" w16cid:durableId="563882078">
    <w:abstractNumId w:val="16"/>
  </w:num>
  <w:num w:numId="7" w16cid:durableId="1554735423">
    <w:abstractNumId w:val="13"/>
  </w:num>
  <w:num w:numId="8" w16cid:durableId="172889542">
    <w:abstractNumId w:val="1"/>
  </w:num>
  <w:num w:numId="9" w16cid:durableId="1408071231">
    <w:abstractNumId w:val="2"/>
  </w:num>
  <w:num w:numId="10" w16cid:durableId="1347487873">
    <w:abstractNumId w:val="11"/>
  </w:num>
  <w:num w:numId="11" w16cid:durableId="2089450855">
    <w:abstractNumId w:val="20"/>
  </w:num>
  <w:num w:numId="12" w16cid:durableId="1144932077">
    <w:abstractNumId w:val="10"/>
  </w:num>
  <w:num w:numId="13" w16cid:durableId="1720739236">
    <w:abstractNumId w:val="12"/>
  </w:num>
  <w:num w:numId="14" w16cid:durableId="706487303">
    <w:abstractNumId w:val="8"/>
  </w:num>
  <w:num w:numId="15" w16cid:durableId="423428534">
    <w:abstractNumId w:val="14"/>
  </w:num>
  <w:num w:numId="16" w16cid:durableId="1591348801">
    <w:abstractNumId w:val="15"/>
  </w:num>
  <w:num w:numId="17" w16cid:durableId="1243904481">
    <w:abstractNumId w:val="6"/>
  </w:num>
  <w:num w:numId="18" w16cid:durableId="1982954376">
    <w:abstractNumId w:val="0"/>
  </w:num>
  <w:num w:numId="19" w16cid:durableId="673413192">
    <w:abstractNumId w:val="17"/>
  </w:num>
  <w:num w:numId="20" w16cid:durableId="1613628291">
    <w:abstractNumId w:val="9"/>
  </w:num>
  <w:num w:numId="21" w16cid:durableId="12599476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2DD"/>
    <w:rsid w:val="00033015"/>
    <w:rsid w:val="000525E9"/>
    <w:rsid w:val="000A109A"/>
    <w:rsid w:val="000C6795"/>
    <w:rsid w:val="000D1DE6"/>
    <w:rsid w:val="000E0C14"/>
    <w:rsid w:val="00112816"/>
    <w:rsid w:val="001D5C70"/>
    <w:rsid w:val="00271D88"/>
    <w:rsid w:val="00276A4E"/>
    <w:rsid w:val="002C4089"/>
    <w:rsid w:val="002F4550"/>
    <w:rsid w:val="003053C4"/>
    <w:rsid w:val="00366224"/>
    <w:rsid w:val="003F6AC7"/>
    <w:rsid w:val="004416FC"/>
    <w:rsid w:val="004421F0"/>
    <w:rsid w:val="0044346A"/>
    <w:rsid w:val="00445ED7"/>
    <w:rsid w:val="0046246B"/>
    <w:rsid w:val="004C5588"/>
    <w:rsid w:val="004D4AEB"/>
    <w:rsid w:val="004D584F"/>
    <w:rsid w:val="004F7A03"/>
    <w:rsid w:val="0051634B"/>
    <w:rsid w:val="005C4F65"/>
    <w:rsid w:val="005C6092"/>
    <w:rsid w:val="005E1DC6"/>
    <w:rsid w:val="00644B9C"/>
    <w:rsid w:val="006544B6"/>
    <w:rsid w:val="00674F41"/>
    <w:rsid w:val="006A5EEB"/>
    <w:rsid w:val="006B5D3F"/>
    <w:rsid w:val="00715F20"/>
    <w:rsid w:val="00723C52"/>
    <w:rsid w:val="00751405"/>
    <w:rsid w:val="007964F7"/>
    <w:rsid w:val="007E613B"/>
    <w:rsid w:val="0080255A"/>
    <w:rsid w:val="00890482"/>
    <w:rsid w:val="008C1863"/>
    <w:rsid w:val="00904EEF"/>
    <w:rsid w:val="00957615"/>
    <w:rsid w:val="00970C89"/>
    <w:rsid w:val="009A6125"/>
    <w:rsid w:val="009C1DBA"/>
    <w:rsid w:val="00A00BA4"/>
    <w:rsid w:val="00A20EB3"/>
    <w:rsid w:val="00B20322"/>
    <w:rsid w:val="00B72D7F"/>
    <w:rsid w:val="00BA36CC"/>
    <w:rsid w:val="00BC0919"/>
    <w:rsid w:val="00BC25FE"/>
    <w:rsid w:val="00C05053"/>
    <w:rsid w:val="00C53F76"/>
    <w:rsid w:val="00C632DD"/>
    <w:rsid w:val="00C722FF"/>
    <w:rsid w:val="00D5238B"/>
    <w:rsid w:val="00E567BE"/>
    <w:rsid w:val="00E87F8A"/>
    <w:rsid w:val="00EB2319"/>
    <w:rsid w:val="00FC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F0CB8"/>
  <w15:chartTrackingRefBased/>
  <w15:docId w15:val="{C5626908-0BAC-478C-9DE7-AE7898EA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322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63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2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32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32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2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32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2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2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32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32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32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32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32D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32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32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32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32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32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63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32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63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3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32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632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32D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32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32D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632DD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rsid w:val="00B20322"/>
    <w:pPr>
      <w:suppressLineNumbers/>
      <w:tabs>
        <w:tab w:val="center" w:pos="4819"/>
        <w:tab w:val="right" w:pos="9638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0322"/>
    <w:rPr>
      <w:rFonts w:ascii="Times New Roman" w:eastAsia="SimSun" w:hAnsi="Times New Roman" w:cs="Arial"/>
      <w:kern w:val="1"/>
      <w:sz w:val="24"/>
      <w:szCs w:val="24"/>
      <w:lang w:eastAsia="hi-IN" w:bidi="hi-IN"/>
      <w14:ligatures w14:val="none"/>
    </w:rPr>
  </w:style>
  <w:style w:type="paragraph" w:styleId="ae">
    <w:name w:val="footer"/>
    <w:basedOn w:val="a"/>
    <w:link w:val="af"/>
    <w:unhideWhenUsed/>
    <w:rsid w:val="00B20322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link w:val="ae"/>
    <w:rsid w:val="00B20322"/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  <w:style w:type="character" w:styleId="af0">
    <w:name w:val="Hyperlink"/>
    <w:basedOn w:val="a0"/>
    <w:uiPriority w:val="99"/>
    <w:unhideWhenUsed/>
    <w:rsid w:val="000A109A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0A10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ppt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2</cp:revision>
  <dcterms:created xsi:type="dcterms:W3CDTF">2026-02-19T13:10:00Z</dcterms:created>
  <dcterms:modified xsi:type="dcterms:W3CDTF">2026-02-19T13:10:00Z</dcterms:modified>
</cp:coreProperties>
</file>