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6E1" w:rsidRPr="006A26E1" w:rsidRDefault="006A26E1" w:rsidP="006A26E1">
      <w:pPr>
        <w:shd w:val="clear" w:color="auto" w:fill="FFFFFF"/>
        <w:spacing w:before="120" w:after="120"/>
        <w:jc w:val="center"/>
        <w:rPr>
          <w:rFonts w:eastAsia="Times New Roman" w:cs="Times New Roman"/>
          <w:color w:val="0F1115"/>
          <w:sz w:val="22"/>
          <w:szCs w:val="24"/>
          <w:lang w:eastAsia="ru-RU"/>
        </w:rPr>
      </w:pPr>
      <w:r w:rsidRPr="006A26E1">
        <w:rPr>
          <w:rFonts w:eastAsia="Times New Roman" w:cs="Times New Roman"/>
          <w:b/>
          <w:bCs/>
          <w:color w:val="0F1115"/>
          <w:sz w:val="22"/>
          <w:szCs w:val="24"/>
          <w:lang w:eastAsia="ru-RU"/>
        </w:rPr>
        <w:t>А</w:t>
      </w:r>
      <w:r>
        <w:rPr>
          <w:rFonts w:eastAsia="Times New Roman" w:cs="Times New Roman"/>
          <w:b/>
          <w:bCs/>
          <w:color w:val="0F1115"/>
          <w:sz w:val="22"/>
          <w:szCs w:val="24"/>
          <w:lang w:eastAsia="ru-RU"/>
        </w:rPr>
        <w:t>кт №</w:t>
      </w:r>
      <w:r w:rsidRPr="006A26E1">
        <w:rPr>
          <w:rFonts w:eastAsia="Times New Roman" w:cs="Times New Roman"/>
          <w:b/>
          <w:bCs/>
          <w:color w:val="0F1115"/>
          <w:sz w:val="22"/>
          <w:szCs w:val="24"/>
          <w:lang w:eastAsia="ru-RU"/>
        </w:rPr>
        <w:t xml:space="preserve"> 15</w:t>
      </w:r>
      <w:r w:rsidRPr="006A26E1">
        <w:rPr>
          <w:rFonts w:eastAsia="Times New Roman" w:cs="Times New Roman"/>
          <w:color w:val="0F1115"/>
          <w:sz w:val="22"/>
          <w:szCs w:val="24"/>
          <w:lang w:eastAsia="ru-RU"/>
        </w:rPr>
        <w:br/>
      </w:r>
      <w:r w:rsidRPr="006A26E1">
        <w:rPr>
          <w:rFonts w:eastAsia="Times New Roman" w:cs="Times New Roman"/>
          <w:b/>
          <w:bCs/>
          <w:color w:val="0F1115"/>
          <w:sz w:val="22"/>
          <w:szCs w:val="24"/>
          <w:lang w:eastAsia="ru-RU"/>
        </w:rPr>
        <w:t>об оказании транспортных услуг</w:t>
      </w:r>
    </w:p>
    <w:p w:rsidR="006A26E1" w:rsidRPr="006A26E1" w:rsidRDefault="006A26E1" w:rsidP="006A26E1">
      <w:pPr>
        <w:shd w:val="clear" w:color="auto" w:fill="FFFFFF"/>
        <w:spacing w:before="120" w:after="120"/>
        <w:rPr>
          <w:rFonts w:eastAsia="Times New Roman" w:cs="Times New Roman"/>
          <w:color w:val="0F1115"/>
          <w:sz w:val="22"/>
          <w:szCs w:val="24"/>
          <w:lang w:eastAsia="ru-RU"/>
        </w:rPr>
      </w:pPr>
      <w:r w:rsidRPr="006A26E1">
        <w:rPr>
          <w:rFonts w:eastAsia="Times New Roman" w:cs="Times New Roman"/>
          <w:color w:val="0F1115"/>
          <w:sz w:val="22"/>
          <w:szCs w:val="24"/>
          <w:lang w:eastAsia="ru-RU"/>
        </w:rPr>
        <w:t>г. </w:t>
      </w:r>
      <w:r w:rsidRPr="006A26E1">
        <w:rPr>
          <w:rFonts w:eastAsia="Times New Roman" w:cs="Times New Roman"/>
          <w:bCs/>
          <w:color w:val="0F1115"/>
          <w:sz w:val="22"/>
          <w:szCs w:val="24"/>
          <w:lang w:eastAsia="ru-RU"/>
        </w:rPr>
        <w:t>Москва</w:t>
      </w:r>
      <w:r w:rsidRPr="006A26E1">
        <w:rPr>
          <w:rFonts w:eastAsia="Times New Roman" w:cs="Times New Roman"/>
          <w:color w:val="0F1115"/>
          <w:sz w:val="22"/>
          <w:szCs w:val="24"/>
          <w:lang w:eastAsia="ru-RU"/>
        </w:rPr>
        <w:t xml:space="preserve">                                                                                                      </w:t>
      </w:r>
      <w:r>
        <w:rPr>
          <w:rFonts w:eastAsia="Times New Roman" w:cs="Times New Roman"/>
          <w:color w:val="0F1115"/>
          <w:sz w:val="22"/>
          <w:szCs w:val="24"/>
          <w:lang w:eastAsia="ru-RU"/>
        </w:rPr>
        <w:t xml:space="preserve">            </w:t>
      </w:r>
      <w:proofErr w:type="gramStart"/>
      <w:r w:rsidRPr="006A26E1">
        <w:rPr>
          <w:rFonts w:eastAsia="Times New Roman" w:cs="Times New Roman"/>
          <w:color w:val="0F1115"/>
          <w:sz w:val="22"/>
          <w:szCs w:val="24"/>
          <w:lang w:eastAsia="ru-RU"/>
        </w:rPr>
        <w:t xml:space="preserve">   </w:t>
      </w:r>
      <w:r>
        <w:rPr>
          <w:rFonts w:eastAsia="Times New Roman" w:cs="Times New Roman"/>
          <w:color w:val="0F1115"/>
          <w:sz w:val="22"/>
          <w:szCs w:val="24"/>
          <w:lang w:eastAsia="ru-RU"/>
        </w:rPr>
        <w:t>«</w:t>
      </w:r>
      <w:proofErr w:type="gramEnd"/>
      <w:r>
        <w:rPr>
          <w:rFonts w:eastAsia="Times New Roman" w:cs="Times New Roman"/>
          <w:color w:val="0F1115"/>
          <w:sz w:val="22"/>
          <w:szCs w:val="24"/>
          <w:lang w:eastAsia="ru-RU"/>
        </w:rPr>
        <w:t>17»</w:t>
      </w:r>
      <w:r w:rsidRPr="006A26E1">
        <w:rPr>
          <w:rFonts w:eastAsia="Times New Roman" w:cs="Times New Roman"/>
          <w:color w:val="0F1115"/>
          <w:sz w:val="22"/>
          <w:szCs w:val="24"/>
          <w:lang w:eastAsia="ru-RU"/>
        </w:rPr>
        <w:t> </w:t>
      </w:r>
      <w:r>
        <w:rPr>
          <w:rFonts w:eastAsia="Times New Roman" w:cs="Times New Roman"/>
          <w:color w:val="0F1115"/>
          <w:sz w:val="22"/>
          <w:szCs w:val="24"/>
          <w:lang w:eastAsia="ru-RU"/>
        </w:rPr>
        <w:t>апреля</w:t>
      </w:r>
      <w:r w:rsidRPr="006A26E1">
        <w:rPr>
          <w:rFonts w:eastAsia="Times New Roman" w:cs="Times New Roman"/>
          <w:color w:val="0F1115"/>
          <w:sz w:val="22"/>
          <w:szCs w:val="24"/>
          <w:lang w:eastAsia="ru-RU"/>
        </w:rPr>
        <w:t> 2026 </w:t>
      </w:r>
      <w:r w:rsidRPr="006A26E1">
        <w:rPr>
          <w:rFonts w:eastAsia="Times New Roman" w:cs="Times New Roman"/>
          <w:bCs/>
          <w:color w:val="0F1115"/>
          <w:sz w:val="22"/>
          <w:szCs w:val="24"/>
          <w:lang w:eastAsia="ru-RU"/>
        </w:rPr>
        <w:t>г.</w:t>
      </w:r>
    </w:p>
    <w:p w:rsidR="006A26E1" w:rsidRDefault="006A26E1" w:rsidP="006A26E1">
      <w:pPr>
        <w:shd w:val="clear" w:color="auto" w:fill="FFFFFF"/>
        <w:spacing w:before="120" w:after="120"/>
        <w:rPr>
          <w:rFonts w:eastAsia="Times New Roman" w:cs="Times New Roman"/>
          <w:color w:val="0F1115"/>
          <w:sz w:val="22"/>
          <w:szCs w:val="24"/>
          <w:lang w:eastAsia="ru-RU"/>
        </w:rPr>
      </w:pPr>
      <w:r w:rsidRPr="006A26E1">
        <w:rPr>
          <w:rFonts w:eastAsia="Times New Roman" w:cs="Times New Roman"/>
          <w:bCs/>
          <w:color w:val="0F1115"/>
          <w:sz w:val="22"/>
          <w:szCs w:val="24"/>
          <w:lang w:eastAsia="ru-RU"/>
        </w:rPr>
        <w:t>Общество с ограниченной ответственностью</w:t>
      </w:r>
      <w:r>
        <w:rPr>
          <w:rFonts w:eastAsia="Times New Roman" w:cs="Times New Roman"/>
          <w:b/>
          <w:bCs/>
          <w:color w:val="0F1115"/>
          <w:sz w:val="22"/>
          <w:szCs w:val="24"/>
          <w:lang w:eastAsia="ru-RU"/>
        </w:rPr>
        <w:t xml:space="preserve"> «</w:t>
      </w:r>
      <w:r w:rsidRPr="006A26E1">
        <w:rPr>
          <w:rFonts w:eastAsia="Times New Roman" w:cs="Times New Roman"/>
          <w:bCs/>
          <w:color w:val="0F1115"/>
          <w:sz w:val="22"/>
          <w:szCs w:val="24"/>
          <w:lang w:val="en-US" w:eastAsia="ru-RU"/>
        </w:rPr>
        <w:t>PPT</w:t>
      </w:r>
      <w:r w:rsidRPr="006A26E1">
        <w:rPr>
          <w:rFonts w:eastAsia="Times New Roman" w:cs="Times New Roman"/>
          <w:bCs/>
          <w:color w:val="0F1115"/>
          <w:sz w:val="22"/>
          <w:szCs w:val="24"/>
          <w:lang w:eastAsia="ru-RU"/>
        </w:rPr>
        <w:t>.</w:t>
      </w:r>
      <w:proofErr w:type="spellStart"/>
      <w:r w:rsidRPr="006A26E1">
        <w:rPr>
          <w:rFonts w:eastAsia="Times New Roman" w:cs="Times New Roman"/>
          <w:bCs/>
          <w:color w:val="0F1115"/>
          <w:sz w:val="22"/>
          <w:szCs w:val="24"/>
          <w:lang w:val="en-US" w:eastAsia="ru-RU"/>
        </w:rPr>
        <w:t>ru</w:t>
      </w:r>
      <w:proofErr w:type="spellEnd"/>
      <w:r>
        <w:rPr>
          <w:rFonts w:eastAsia="Times New Roman" w:cs="Times New Roman"/>
          <w:b/>
          <w:bCs/>
          <w:color w:val="0F1115"/>
          <w:sz w:val="22"/>
          <w:szCs w:val="24"/>
          <w:lang w:eastAsia="ru-RU"/>
        </w:rPr>
        <w:t>»</w:t>
      </w:r>
      <w:r w:rsidRPr="006A26E1">
        <w:rPr>
          <w:rFonts w:eastAsia="Times New Roman" w:cs="Times New Roman"/>
          <w:b/>
          <w:bCs/>
          <w:color w:val="0F1115"/>
          <w:sz w:val="22"/>
          <w:szCs w:val="24"/>
          <w:lang w:eastAsia="ru-RU"/>
        </w:rPr>
        <w:t xml:space="preserve"> </w:t>
      </w:r>
      <w:r w:rsidRPr="006A26E1">
        <w:rPr>
          <w:rFonts w:eastAsia="Times New Roman" w:cs="Times New Roman"/>
          <w:color w:val="0F1115"/>
          <w:sz w:val="22"/>
          <w:szCs w:val="24"/>
          <w:lang w:eastAsia="ru-RU"/>
        </w:rPr>
        <w:t>(ИНН 1234567890), именуемое в дальнейшем </w:t>
      </w:r>
      <w:r>
        <w:rPr>
          <w:rFonts w:eastAsia="Times New Roman" w:cs="Times New Roman"/>
          <w:bCs/>
          <w:color w:val="0F1115"/>
          <w:sz w:val="22"/>
          <w:szCs w:val="24"/>
          <w:lang w:eastAsia="ru-RU"/>
        </w:rPr>
        <w:t>«</w:t>
      </w:r>
      <w:r w:rsidRPr="006A26E1">
        <w:rPr>
          <w:rFonts w:eastAsia="Times New Roman" w:cs="Times New Roman"/>
          <w:bCs/>
          <w:color w:val="0F1115"/>
          <w:sz w:val="22"/>
          <w:szCs w:val="24"/>
          <w:lang w:eastAsia="ru-RU"/>
        </w:rPr>
        <w:t>Заказчик</w:t>
      </w:r>
      <w:r>
        <w:rPr>
          <w:rFonts w:eastAsia="Times New Roman" w:cs="Times New Roman"/>
          <w:bCs/>
          <w:color w:val="0F1115"/>
          <w:sz w:val="22"/>
          <w:szCs w:val="24"/>
          <w:lang w:eastAsia="ru-RU"/>
        </w:rPr>
        <w:t>»</w:t>
      </w:r>
      <w:r w:rsidRPr="006A26E1">
        <w:rPr>
          <w:rFonts w:eastAsia="Times New Roman" w:cs="Times New Roman"/>
          <w:color w:val="0F1115"/>
          <w:sz w:val="22"/>
          <w:szCs w:val="24"/>
          <w:lang w:eastAsia="ru-RU"/>
        </w:rPr>
        <w:t>, в лице </w:t>
      </w:r>
      <w:r w:rsidRPr="006A26E1">
        <w:rPr>
          <w:rFonts w:eastAsia="Times New Roman" w:cs="Times New Roman"/>
          <w:bCs/>
          <w:color w:val="0F1115"/>
          <w:sz w:val="22"/>
          <w:szCs w:val="24"/>
          <w:lang w:eastAsia="ru-RU"/>
        </w:rPr>
        <w:t>генерального директора Петрова Порфирия Петровича</w:t>
      </w:r>
      <w:r w:rsidRPr="006A26E1">
        <w:rPr>
          <w:rFonts w:eastAsia="Times New Roman" w:cs="Times New Roman"/>
          <w:color w:val="0F1115"/>
          <w:sz w:val="22"/>
          <w:szCs w:val="24"/>
          <w:lang w:eastAsia="ru-RU"/>
        </w:rPr>
        <w:t>, действующего на основании </w:t>
      </w:r>
      <w:r w:rsidRPr="006A26E1">
        <w:rPr>
          <w:rFonts w:eastAsia="Times New Roman" w:cs="Times New Roman"/>
          <w:bCs/>
          <w:color w:val="0F1115"/>
          <w:sz w:val="22"/>
          <w:szCs w:val="24"/>
          <w:lang w:eastAsia="ru-RU"/>
        </w:rPr>
        <w:t>Устава</w:t>
      </w:r>
      <w:r w:rsidRPr="006A26E1">
        <w:rPr>
          <w:rFonts w:eastAsia="Times New Roman" w:cs="Times New Roman"/>
          <w:color w:val="0F1115"/>
          <w:sz w:val="22"/>
          <w:szCs w:val="24"/>
          <w:lang w:eastAsia="ru-RU"/>
        </w:rPr>
        <w:t>, с одной стороны и</w:t>
      </w:r>
    </w:p>
    <w:p w:rsidR="006A26E1" w:rsidRDefault="006A26E1" w:rsidP="006A26E1">
      <w:pPr>
        <w:shd w:val="clear" w:color="auto" w:fill="FFFFFF"/>
        <w:spacing w:before="120" w:after="120"/>
        <w:rPr>
          <w:rFonts w:eastAsia="Times New Roman" w:cs="Times New Roman"/>
          <w:color w:val="0F1115"/>
          <w:sz w:val="22"/>
          <w:szCs w:val="24"/>
          <w:lang w:eastAsia="ru-RU"/>
        </w:rPr>
      </w:pPr>
      <w:r w:rsidRPr="006A26E1">
        <w:rPr>
          <w:rFonts w:eastAsia="Times New Roman" w:cs="Times New Roman"/>
          <w:bCs/>
          <w:color w:val="0F1115"/>
          <w:sz w:val="22"/>
          <w:szCs w:val="24"/>
          <w:lang w:eastAsia="ru-RU"/>
        </w:rPr>
        <w:t xml:space="preserve">ИП </w:t>
      </w:r>
      <w:proofErr w:type="spellStart"/>
      <w:r w:rsidRPr="006A26E1">
        <w:rPr>
          <w:rFonts w:eastAsia="Times New Roman" w:cs="Times New Roman"/>
          <w:bCs/>
          <w:color w:val="0F1115"/>
          <w:sz w:val="22"/>
          <w:szCs w:val="24"/>
          <w:lang w:eastAsia="ru-RU"/>
        </w:rPr>
        <w:t>Пэпэтэшин</w:t>
      </w:r>
      <w:proofErr w:type="spellEnd"/>
      <w:r w:rsidRPr="006A26E1">
        <w:rPr>
          <w:rFonts w:eastAsia="Times New Roman" w:cs="Times New Roman"/>
          <w:bCs/>
          <w:color w:val="0F1115"/>
          <w:sz w:val="22"/>
          <w:szCs w:val="24"/>
          <w:lang w:eastAsia="ru-RU"/>
        </w:rPr>
        <w:t xml:space="preserve"> Петр Петрович</w:t>
      </w:r>
      <w:r w:rsidRPr="006A26E1">
        <w:rPr>
          <w:rFonts w:eastAsia="Times New Roman" w:cs="Times New Roman"/>
          <w:color w:val="0F1115"/>
          <w:sz w:val="22"/>
          <w:szCs w:val="24"/>
          <w:lang w:eastAsia="ru-RU"/>
        </w:rPr>
        <w:t>, именуемый в дальнейшем </w:t>
      </w:r>
      <w:r>
        <w:rPr>
          <w:rFonts w:eastAsia="Times New Roman" w:cs="Times New Roman"/>
          <w:bCs/>
          <w:color w:val="0F1115"/>
          <w:sz w:val="22"/>
          <w:szCs w:val="24"/>
          <w:lang w:eastAsia="ru-RU"/>
        </w:rPr>
        <w:t>«</w:t>
      </w:r>
      <w:r w:rsidRPr="006A26E1">
        <w:rPr>
          <w:rFonts w:eastAsia="Times New Roman" w:cs="Times New Roman"/>
          <w:bCs/>
          <w:color w:val="0F1115"/>
          <w:sz w:val="22"/>
          <w:szCs w:val="24"/>
          <w:lang w:eastAsia="ru-RU"/>
        </w:rPr>
        <w:t>Исполнитель</w:t>
      </w:r>
      <w:r>
        <w:rPr>
          <w:rFonts w:eastAsia="Times New Roman" w:cs="Times New Roman"/>
          <w:bCs/>
          <w:color w:val="0F1115"/>
          <w:sz w:val="22"/>
          <w:szCs w:val="24"/>
          <w:lang w:eastAsia="ru-RU"/>
        </w:rPr>
        <w:t>»</w:t>
      </w:r>
      <w:r w:rsidRPr="006A26E1">
        <w:rPr>
          <w:rFonts w:eastAsia="Times New Roman" w:cs="Times New Roman"/>
          <w:color w:val="0F1115"/>
          <w:sz w:val="22"/>
          <w:szCs w:val="24"/>
          <w:lang w:eastAsia="ru-RU"/>
        </w:rPr>
        <w:t xml:space="preserve">, </w:t>
      </w:r>
      <w:r>
        <w:rPr>
          <w:rFonts w:eastAsia="Times New Roman" w:cs="Times New Roman"/>
          <w:color w:val="0F1115"/>
          <w:sz w:val="22"/>
          <w:szCs w:val="24"/>
          <w:lang w:eastAsia="ru-RU"/>
        </w:rPr>
        <w:t>действующий</w:t>
      </w:r>
      <w:r w:rsidRPr="006A26E1">
        <w:rPr>
          <w:rFonts w:eastAsia="Times New Roman" w:cs="Times New Roman"/>
          <w:color w:val="0F1115"/>
          <w:sz w:val="22"/>
          <w:szCs w:val="24"/>
          <w:lang w:eastAsia="ru-RU"/>
        </w:rPr>
        <w:t xml:space="preserve"> на основании </w:t>
      </w:r>
      <w:r w:rsidRPr="006A26E1">
        <w:rPr>
          <w:rFonts w:eastAsia="Times New Roman" w:cs="Times New Roman"/>
          <w:bCs/>
          <w:color w:val="0F1115"/>
          <w:sz w:val="22"/>
          <w:szCs w:val="24"/>
          <w:lang w:eastAsia="ru-RU"/>
        </w:rPr>
        <w:t>свидетельства о регистрации</w:t>
      </w:r>
      <w:r>
        <w:rPr>
          <w:rFonts w:eastAsia="Times New Roman" w:cs="Times New Roman"/>
          <w:bCs/>
          <w:color w:val="0F1115"/>
          <w:sz w:val="22"/>
          <w:szCs w:val="24"/>
          <w:lang w:eastAsia="ru-RU"/>
        </w:rPr>
        <w:t xml:space="preserve"> №1234567898765</w:t>
      </w:r>
      <w:r w:rsidRPr="006A26E1">
        <w:rPr>
          <w:rFonts w:eastAsia="Times New Roman" w:cs="Times New Roman"/>
          <w:bCs/>
          <w:color w:val="0F1115"/>
          <w:sz w:val="22"/>
          <w:szCs w:val="24"/>
          <w:lang w:eastAsia="ru-RU"/>
        </w:rPr>
        <w:t xml:space="preserve"> в качестве ИП</w:t>
      </w:r>
      <w:r w:rsidRPr="006A26E1">
        <w:rPr>
          <w:rFonts w:eastAsia="Times New Roman" w:cs="Times New Roman"/>
          <w:color w:val="0F1115"/>
          <w:sz w:val="22"/>
          <w:szCs w:val="24"/>
          <w:lang w:eastAsia="ru-RU"/>
        </w:rPr>
        <w:t xml:space="preserve">, с другой стороны во исполнение Договора </w:t>
      </w:r>
      <w:r>
        <w:rPr>
          <w:rFonts w:eastAsia="Times New Roman" w:cs="Times New Roman"/>
          <w:color w:val="0F1115"/>
          <w:sz w:val="22"/>
          <w:szCs w:val="24"/>
          <w:lang w:eastAsia="ru-RU"/>
        </w:rPr>
        <w:t xml:space="preserve">оказания транспортных услуг от </w:t>
      </w:r>
      <w:r w:rsidRPr="006A26E1">
        <w:rPr>
          <w:rFonts w:eastAsia="Times New Roman" w:cs="Times New Roman"/>
          <w:color w:val="0F1115"/>
          <w:sz w:val="22"/>
          <w:szCs w:val="24"/>
          <w:lang w:eastAsia="ru-RU"/>
        </w:rPr>
        <w:t>1</w:t>
      </w:r>
      <w:r>
        <w:rPr>
          <w:rFonts w:eastAsia="Times New Roman" w:cs="Times New Roman"/>
          <w:color w:val="0F1115"/>
          <w:sz w:val="22"/>
          <w:szCs w:val="24"/>
          <w:lang w:eastAsia="ru-RU"/>
        </w:rPr>
        <w:t>2</w:t>
      </w:r>
      <w:r w:rsidRPr="006A26E1">
        <w:rPr>
          <w:rFonts w:eastAsia="Times New Roman" w:cs="Times New Roman"/>
          <w:color w:val="0F1115"/>
          <w:sz w:val="22"/>
          <w:szCs w:val="24"/>
          <w:lang w:eastAsia="ru-RU"/>
        </w:rPr>
        <w:t xml:space="preserve"> января 2026 </w:t>
      </w:r>
      <w:r>
        <w:rPr>
          <w:rFonts w:eastAsia="Times New Roman" w:cs="Times New Roman"/>
          <w:color w:val="0F1115"/>
          <w:sz w:val="22"/>
          <w:szCs w:val="24"/>
          <w:lang w:eastAsia="ru-RU"/>
        </w:rPr>
        <w:t>г. №</w:t>
      </w:r>
      <w:r w:rsidRPr="006A26E1">
        <w:rPr>
          <w:rFonts w:eastAsia="Times New Roman" w:cs="Times New Roman"/>
          <w:color w:val="0F1115"/>
          <w:sz w:val="22"/>
          <w:szCs w:val="24"/>
          <w:lang w:eastAsia="ru-RU"/>
        </w:rPr>
        <w:t xml:space="preserve"> 01/26 (далее - Договор) оформили настоящий Акт о нижеследующем:</w:t>
      </w:r>
    </w:p>
    <w:p w:rsidR="006A26E1" w:rsidRDefault="006A26E1" w:rsidP="006A26E1">
      <w:pPr>
        <w:pStyle w:val="a6"/>
        <w:numPr>
          <w:ilvl w:val="0"/>
          <w:numId w:val="4"/>
        </w:numPr>
        <w:shd w:val="clear" w:color="auto" w:fill="FFFFFF"/>
        <w:spacing w:before="120" w:after="120"/>
        <w:rPr>
          <w:rFonts w:eastAsia="Times New Roman" w:cs="Times New Roman"/>
          <w:color w:val="0F1115"/>
          <w:sz w:val="22"/>
          <w:szCs w:val="24"/>
          <w:lang w:eastAsia="ru-RU"/>
        </w:rPr>
      </w:pPr>
      <w:r>
        <w:rPr>
          <w:rFonts w:eastAsia="Times New Roman" w:cs="Times New Roman"/>
          <w:color w:val="0F1115"/>
          <w:sz w:val="22"/>
          <w:szCs w:val="24"/>
          <w:lang w:eastAsia="ru-RU"/>
        </w:rPr>
        <w:t xml:space="preserve">В период с 13 по 17 апреля 2026 года </w:t>
      </w:r>
      <w:r w:rsidRPr="006A26E1">
        <w:rPr>
          <w:rFonts w:eastAsia="Times New Roman" w:cs="Times New Roman"/>
          <w:color w:val="0F1115"/>
          <w:sz w:val="22"/>
          <w:szCs w:val="24"/>
          <w:lang w:eastAsia="ru-RU"/>
        </w:rPr>
        <w:t>Исполнитель бесперебойно обеспечивал структурные подразделения Заказчика автомобильным транспортом согласно Графику</w:t>
      </w:r>
      <w:r>
        <w:rPr>
          <w:rFonts w:eastAsia="Times New Roman" w:cs="Times New Roman"/>
          <w:color w:val="0F1115"/>
          <w:sz w:val="22"/>
          <w:szCs w:val="24"/>
          <w:lang w:eastAsia="ru-RU"/>
        </w:rPr>
        <w:t>.</w:t>
      </w:r>
    </w:p>
    <w:p w:rsidR="006A26E1" w:rsidRPr="006A26E1" w:rsidRDefault="006A26E1" w:rsidP="006A26E1">
      <w:pPr>
        <w:pStyle w:val="a6"/>
        <w:numPr>
          <w:ilvl w:val="0"/>
          <w:numId w:val="5"/>
        </w:numPr>
        <w:shd w:val="clear" w:color="auto" w:fill="FFFFFF"/>
        <w:spacing w:before="120" w:after="120"/>
        <w:ind w:left="1134" w:hanging="283"/>
        <w:rPr>
          <w:rFonts w:eastAsia="Times New Roman" w:cs="Times New Roman"/>
          <w:color w:val="0F1115"/>
          <w:sz w:val="22"/>
          <w:szCs w:val="24"/>
          <w:lang w:eastAsia="ru-RU"/>
        </w:rPr>
      </w:pPr>
      <w:proofErr w:type="spellStart"/>
      <w:r w:rsidRPr="006A26E1">
        <w:rPr>
          <w:rFonts w:eastAsia="Times New Roman" w:cs="Times New Roman"/>
          <w:sz w:val="22"/>
          <w:szCs w:val="24"/>
          <w:lang w:eastAsia="ru-RU"/>
        </w:rPr>
        <w:t>ГАЗель</w:t>
      </w:r>
      <w:proofErr w:type="spellEnd"/>
      <w:r w:rsidRPr="006A26E1">
        <w:rPr>
          <w:rFonts w:eastAsia="Times New Roman" w:cs="Times New Roman"/>
          <w:sz w:val="22"/>
          <w:szCs w:val="24"/>
          <w:lang w:eastAsia="ru-RU"/>
        </w:rPr>
        <w:t xml:space="preserve"> NEXT, грузовой фургон, </w:t>
      </w:r>
      <w:proofErr w:type="spellStart"/>
      <w:r w:rsidRPr="006A26E1">
        <w:rPr>
          <w:rFonts w:eastAsia="Times New Roman" w:cs="Times New Roman"/>
          <w:sz w:val="22"/>
          <w:szCs w:val="24"/>
          <w:lang w:eastAsia="ru-RU"/>
        </w:rPr>
        <w:t>госномер</w:t>
      </w:r>
      <w:proofErr w:type="spellEnd"/>
      <w:r w:rsidRPr="006A26E1">
        <w:rPr>
          <w:rFonts w:eastAsia="Times New Roman" w:cs="Times New Roman"/>
          <w:sz w:val="22"/>
          <w:szCs w:val="24"/>
          <w:lang w:eastAsia="ru-RU"/>
        </w:rPr>
        <w:t xml:space="preserve"> А123ВВ 777</w:t>
      </w:r>
      <w:r>
        <w:rPr>
          <w:rFonts w:eastAsia="Times New Roman" w:cs="Times New Roman"/>
          <w:sz w:val="22"/>
          <w:szCs w:val="24"/>
          <w:lang w:eastAsia="ru-RU"/>
        </w:rPr>
        <w:t xml:space="preserve">, дата перевозки 13 апреля 2026 года, стоимость услуги – 25 000 руб. (двадцать пять тысяч), в </w:t>
      </w:r>
      <w:proofErr w:type="spellStart"/>
      <w:r>
        <w:rPr>
          <w:rFonts w:eastAsia="Times New Roman" w:cs="Times New Roman"/>
          <w:sz w:val="22"/>
          <w:szCs w:val="24"/>
          <w:lang w:eastAsia="ru-RU"/>
        </w:rPr>
        <w:t>т.ч</w:t>
      </w:r>
      <w:proofErr w:type="spellEnd"/>
      <w:r>
        <w:rPr>
          <w:rFonts w:eastAsia="Times New Roman" w:cs="Times New Roman"/>
          <w:sz w:val="22"/>
          <w:szCs w:val="24"/>
          <w:lang w:eastAsia="ru-RU"/>
        </w:rPr>
        <w:t>. НДС 22% 4 508,19 руб</w:t>
      </w:r>
      <w:r w:rsidRPr="006A26E1">
        <w:rPr>
          <w:rFonts w:eastAsia="Times New Roman" w:cs="Times New Roman"/>
          <w:sz w:val="22"/>
          <w:szCs w:val="24"/>
          <w:lang w:eastAsia="ru-RU"/>
        </w:rPr>
        <w:t>. Водитель – Иванов Иван Иванович.</w:t>
      </w:r>
    </w:p>
    <w:p w:rsidR="006A26E1" w:rsidRPr="006A26E1" w:rsidRDefault="006A26E1" w:rsidP="006A26E1">
      <w:pPr>
        <w:pStyle w:val="a6"/>
        <w:numPr>
          <w:ilvl w:val="0"/>
          <w:numId w:val="5"/>
        </w:numPr>
        <w:shd w:val="clear" w:color="auto" w:fill="FFFFFF"/>
        <w:spacing w:before="120" w:after="120"/>
        <w:ind w:left="1134" w:hanging="283"/>
        <w:rPr>
          <w:rFonts w:eastAsia="Times New Roman" w:cs="Times New Roman"/>
          <w:color w:val="0F1115"/>
          <w:sz w:val="22"/>
          <w:szCs w:val="24"/>
          <w:lang w:eastAsia="ru-RU"/>
        </w:rPr>
      </w:pPr>
      <w:proofErr w:type="spellStart"/>
      <w:r w:rsidRPr="006A26E1">
        <w:rPr>
          <w:rFonts w:eastAsia="Times New Roman" w:cs="Times New Roman"/>
          <w:sz w:val="22"/>
          <w:szCs w:val="24"/>
          <w:lang w:eastAsia="ru-RU"/>
        </w:rPr>
        <w:t>ГАЗель</w:t>
      </w:r>
      <w:proofErr w:type="spellEnd"/>
      <w:r w:rsidRPr="006A26E1">
        <w:rPr>
          <w:rFonts w:eastAsia="Times New Roman" w:cs="Times New Roman"/>
          <w:sz w:val="22"/>
          <w:szCs w:val="24"/>
          <w:lang w:eastAsia="ru-RU"/>
        </w:rPr>
        <w:t xml:space="preserve"> NEXT, грузовой фургон, </w:t>
      </w:r>
      <w:proofErr w:type="spellStart"/>
      <w:r w:rsidRPr="006A26E1">
        <w:rPr>
          <w:rFonts w:eastAsia="Times New Roman" w:cs="Times New Roman"/>
          <w:sz w:val="22"/>
          <w:szCs w:val="24"/>
          <w:lang w:eastAsia="ru-RU"/>
        </w:rPr>
        <w:t>госномер</w:t>
      </w:r>
      <w:proofErr w:type="spellEnd"/>
      <w:r w:rsidRPr="006A26E1">
        <w:rPr>
          <w:rFonts w:eastAsia="Times New Roman" w:cs="Times New Roman"/>
          <w:sz w:val="22"/>
          <w:szCs w:val="24"/>
          <w:lang w:eastAsia="ru-RU"/>
        </w:rPr>
        <w:t xml:space="preserve"> А123ВВ 777</w:t>
      </w:r>
      <w:r>
        <w:rPr>
          <w:rFonts w:eastAsia="Times New Roman" w:cs="Times New Roman"/>
          <w:sz w:val="22"/>
          <w:szCs w:val="24"/>
          <w:lang w:eastAsia="ru-RU"/>
        </w:rPr>
        <w:t xml:space="preserve">, дата перевозки </w:t>
      </w:r>
      <w:r>
        <w:rPr>
          <w:rFonts w:eastAsia="Times New Roman" w:cs="Times New Roman"/>
          <w:sz w:val="22"/>
          <w:szCs w:val="24"/>
          <w:lang w:eastAsia="ru-RU"/>
        </w:rPr>
        <w:t>16</w:t>
      </w:r>
      <w:r>
        <w:rPr>
          <w:rFonts w:eastAsia="Times New Roman" w:cs="Times New Roman"/>
          <w:sz w:val="22"/>
          <w:szCs w:val="24"/>
          <w:lang w:eastAsia="ru-RU"/>
        </w:rPr>
        <w:t xml:space="preserve"> апреля 2026 года, стоимость услуги – 25 000 руб. (двадцать пять тысяч), в </w:t>
      </w:r>
      <w:proofErr w:type="spellStart"/>
      <w:r>
        <w:rPr>
          <w:rFonts w:eastAsia="Times New Roman" w:cs="Times New Roman"/>
          <w:sz w:val="22"/>
          <w:szCs w:val="24"/>
          <w:lang w:eastAsia="ru-RU"/>
        </w:rPr>
        <w:t>т.ч</w:t>
      </w:r>
      <w:proofErr w:type="spellEnd"/>
      <w:r>
        <w:rPr>
          <w:rFonts w:eastAsia="Times New Roman" w:cs="Times New Roman"/>
          <w:sz w:val="22"/>
          <w:szCs w:val="24"/>
          <w:lang w:eastAsia="ru-RU"/>
        </w:rPr>
        <w:t>. НДС 22% 4 508,19 руб</w:t>
      </w:r>
      <w:r w:rsidRPr="006A26E1">
        <w:rPr>
          <w:rFonts w:eastAsia="Times New Roman" w:cs="Times New Roman"/>
          <w:sz w:val="22"/>
          <w:szCs w:val="24"/>
          <w:lang w:eastAsia="ru-RU"/>
        </w:rPr>
        <w:t>. Водитель – Иванов Иван Иванович.</w:t>
      </w:r>
    </w:p>
    <w:p w:rsidR="006A26E1" w:rsidRDefault="006A26E1" w:rsidP="006A26E1">
      <w:pPr>
        <w:pStyle w:val="a6"/>
        <w:numPr>
          <w:ilvl w:val="0"/>
          <w:numId w:val="2"/>
        </w:numPr>
        <w:shd w:val="clear" w:color="auto" w:fill="FFFFFF"/>
        <w:spacing w:before="120" w:after="120"/>
        <w:rPr>
          <w:rFonts w:eastAsia="Times New Roman" w:cs="Times New Roman"/>
          <w:color w:val="0F1115"/>
          <w:sz w:val="22"/>
          <w:szCs w:val="24"/>
          <w:lang w:eastAsia="ru-RU"/>
        </w:rPr>
      </w:pPr>
      <w:r>
        <w:rPr>
          <w:rFonts w:eastAsia="Times New Roman" w:cs="Times New Roman"/>
          <w:color w:val="0F1115"/>
          <w:sz w:val="22"/>
          <w:szCs w:val="24"/>
          <w:lang w:eastAsia="ru-RU"/>
        </w:rPr>
        <w:t xml:space="preserve">Итоговая стоимость услуг перевозки грузов по акту №15 от 17 апреля 2026 года составила 50 000 руб., в </w:t>
      </w:r>
      <w:proofErr w:type="spellStart"/>
      <w:r>
        <w:rPr>
          <w:rFonts w:eastAsia="Times New Roman" w:cs="Times New Roman"/>
          <w:color w:val="0F1115"/>
          <w:sz w:val="22"/>
          <w:szCs w:val="24"/>
          <w:lang w:eastAsia="ru-RU"/>
        </w:rPr>
        <w:t>т.ч</w:t>
      </w:r>
      <w:proofErr w:type="spellEnd"/>
      <w:r>
        <w:rPr>
          <w:rFonts w:eastAsia="Times New Roman" w:cs="Times New Roman"/>
          <w:color w:val="0F1115"/>
          <w:sz w:val="22"/>
          <w:szCs w:val="24"/>
          <w:lang w:eastAsia="ru-RU"/>
        </w:rPr>
        <w:t>. НДС 22% - 9 016,39 руб.</w:t>
      </w:r>
    </w:p>
    <w:p w:rsidR="006A26E1" w:rsidRDefault="006A26E1" w:rsidP="006A26E1">
      <w:pPr>
        <w:pStyle w:val="a6"/>
        <w:numPr>
          <w:ilvl w:val="0"/>
          <w:numId w:val="2"/>
        </w:numPr>
        <w:shd w:val="clear" w:color="auto" w:fill="FFFFFF"/>
        <w:spacing w:before="120" w:after="120"/>
        <w:rPr>
          <w:rFonts w:eastAsia="Times New Roman" w:cs="Times New Roman"/>
          <w:color w:val="0F1115"/>
          <w:sz w:val="22"/>
          <w:szCs w:val="24"/>
          <w:lang w:eastAsia="ru-RU"/>
        </w:rPr>
      </w:pPr>
      <w:r w:rsidRPr="006A26E1">
        <w:rPr>
          <w:rFonts w:eastAsia="Times New Roman" w:cs="Times New Roman"/>
          <w:color w:val="0F1115"/>
          <w:sz w:val="22"/>
          <w:szCs w:val="24"/>
          <w:lang w:eastAsia="ru-RU"/>
        </w:rPr>
        <w:t>Исполнитель содержал и подавал для перевозок автомобили в надлежащем состоянии.</w:t>
      </w:r>
      <w:r>
        <w:rPr>
          <w:rFonts w:eastAsia="Times New Roman" w:cs="Times New Roman"/>
          <w:color w:val="0F1115"/>
          <w:sz w:val="22"/>
          <w:szCs w:val="24"/>
          <w:lang w:eastAsia="ru-RU"/>
        </w:rPr>
        <w:t xml:space="preserve"> </w:t>
      </w:r>
      <w:r w:rsidRPr="006A26E1">
        <w:rPr>
          <w:rFonts w:eastAsia="Times New Roman" w:cs="Times New Roman"/>
          <w:color w:val="0F1115"/>
          <w:sz w:val="22"/>
          <w:szCs w:val="24"/>
          <w:lang w:eastAsia="ru-RU"/>
        </w:rPr>
        <w:t>При перевозках водители соблюдали Правила дорожного движения, правила технической эксплуатации автомобильного транспорта.</w:t>
      </w:r>
    </w:p>
    <w:p w:rsidR="006A26E1" w:rsidRDefault="006A26E1" w:rsidP="006A26E1">
      <w:pPr>
        <w:pStyle w:val="a6"/>
        <w:numPr>
          <w:ilvl w:val="0"/>
          <w:numId w:val="2"/>
        </w:numPr>
        <w:shd w:val="clear" w:color="auto" w:fill="FFFFFF"/>
        <w:spacing w:before="120" w:after="120"/>
        <w:rPr>
          <w:rFonts w:eastAsia="Times New Roman" w:cs="Times New Roman"/>
          <w:color w:val="0F1115"/>
          <w:sz w:val="22"/>
          <w:szCs w:val="24"/>
          <w:lang w:eastAsia="ru-RU"/>
        </w:rPr>
      </w:pPr>
      <w:r w:rsidRPr="006A26E1">
        <w:rPr>
          <w:rFonts w:eastAsia="Times New Roman" w:cs="Times New Roman"/>
          <w:color w:val="0F1115"/>
          <w:sz w:val="22"/>
          <w:szCs w:val="24"/>
          <w:lang w:eastAsia="ru-RU"/>
        </w:rPr>
        <w:t>Принятые на себя Исполнит</w:t>
      </w:r>
      <w:r>
        <w:rPr>
          <w:rFonts w:eastAsia="Times New Roman" w:cs="Times New Roman"/>
          <w:color w:val="0F1115"/>
          <w:sz w:val="22"/>
          <w:szCs w:val="24"/>
          <w:lang w:eastAsia="ru-RU"/>
        </w:rPr>
        <w:t>елем обязательства на период с «13»</w:t>
      </w:r>
      <w:r w:rsidRPr="006A26E1">
        <w:rPr>
          <w:rFonts w:eastAsia="Times New Roman" w:cs="Times New Roman"/>
          <w:color w:val="0F1115"/>
          <w:sz w:val="22"/>
          <w:szCs w:val="24"/>
          <w:lang w:eastAsia="ru-RU"/>
        </w:rPr>
        <w:t xml:space="preserve"> </w:t>
      </w:r>
      <w:r>
        <w:rPr>
          <w:rFonts w:eastAsia="Times New Roman" w:cs="Times New Roman"/>
          <w:color w:val="0F1115"/>
          <w:sz w:val="22"/>
          <w:szCs w:val="24"/>
          <w:lang w:eastAsia="ru-RU"/>
        </w:rPr>
        <w:t>апреля 2026 г. по «17»</w:t>
      </w:r>
      <w:r w:rsidRPr="006A26E1">
        <w:rPr>
          <w:rFonts w:eastAsia="Times New Roman" w:cs="Times New Roman"/>
          <w:color w:val="0F1115"/>
          <w:sz w:val="22"/>
          <w:szCs w:val="24"/>
          <w:lang w:eastAsia="ru-RU"/>
        </w:rPr>
        <w:t xml:space="preserve"> </w:t>
      </w:r>
      <w:r>
        <w:rPr>
          <w:rFonts w:eastAsia="Times New Roman" w:cs="Times New Roman"/>
          <w:color w:val="0F1115"/>
          <w:sz w:val="22"/>
          <w:szCs w:val="24"/>
          <w:lang w:eastAsia="ru-RU"/>
        </w:rPr>
        <w:t>апреля</w:t>
      </w:r>
      <w:r w:rsidRPr="006A26E1">
        <w:rPr>
          <w:rFonts w:eastAsia="Times New Roman" w:cs="Times New Roman"/>
          <w:color w:val="0F1115"/>
          <w:sz w:val="22"/>
          <w:szCs w:val="24"/>
          <w:lang w:eastAsia="ru-RU"/>
        </w:rPr>
        <w:t xml:space="preserve"> 2026 г. исполнены надлежащим образом (в полном объеме и в соответствующие сроки). Качество оказанных Исполнителем транспортных услуг отвечает требованиям национальных стандартов Российской Федерации, нормативных правовых актов в области транспортной деятельности, а также условиям Договора. Претензий по качеству оказанных услуг Заказчик не имеет.</w:t>
      </w:r>
    </w:p>
    <w:p w:rsidR="006A26E1" w:rsidRDefault="006A26E1" w:rsidP="006A26E1">
      <w:pPr>
        <w:pStyle w:val="a6"/>
        <w:numPr>
          <w:ilvl w:val="0"/>
          <w:numId w:val="2"/>
        </w:numPr>
        <w:shd w:val="clear" w:color="auto" w:fill="FFFFFF"/>
        <w:spacing w:before="120" w:after="120"/>
        <w:rPr>
          <w:rFonts w:eastAsia="Times New Roman" w:cs="Times New Roman"/>
          <w:color w:val="0F1115"/>
          <w:sz w:val="22"/>
          <w:szCs w:val="24"/>
          <w:lang w:eastAsia="ru-RU"/>
        </w:rPr>
      </w:pPr>
      <w:r w:rsidRPr="006A26E1">
        <w:rPr>
          <w:rFonts w:eastAsia="Times New Roman" w:cs="Times New Roman"/>
          <w:color w:val="0F1115"/>
          <w:sz w:val="22"/>
          <w:szCs w:val="24"/>
          <w:lang w:eastAsia="ru-RU"/>
        </w:rPr>
        <w:t>Настоящий Акт составлен и подписан в двух экземплярах, имеющих одинаковую юридическую силу, по одному для каждой из Сторон.</w:t>
      </w:r>
    </w:p>
    <w:p w:rsidR="006A26E1" w:rsidRDefault="006A26E1" w:rsidP="006A26E1">
      <w:pPr>
        <w:shd w:val="clear" w:color="auto" w:fill="FFFFFF"/>
        <w:spacing w:before="120" w:after="120"/>
        <w:rPr>
          <w:rFonts w:eastAsia="Times New Roman" w:cs="Times New Roman"/>
          <w:color w:val="0F1115"/>
          <w:sz w:val="22"/>
          <w:szCs w:val="24"/>
          <w:lang w:eastAsia="ru-RU"/>
        </w:rPr>
      </w:pPr>
    </w:p>
    <w:p w:rsidR="006A26E1" w:rsidRDefault="006A26E1" w:rsidP="006A26E1">
      <w:pPr>
        <w:shd w:val="clear" w:color="auto" w:fill="FFFFFF"/>
        <w:spacing w:before="120" w:after="120"/>
        <w:rPr>
          <w:rFonts w:eastAsia="Times New Roman" w:cs="Times New Roman"/>
          <w:color w:val="0F1115"/>
          <w:sz w:val="22"/>
          <w:szCs w:val="24"/>
          <w:lang w:eastAsia="ru-RU"/>
        </w:rPr>
      </w:pPr>
      <w:r>
        <w:rPr>
          <w:rFonts w:eastAsia="Times New Roman" w:cs="Times New Roman"/>
          <w:color w:val="0F1115"/>
          <w:sz w:val="22"/>
          <w:szCs w:val="24"/>
          <w:lang w:eastAsia="ru-RU"/>
        </w:rPr>
        <w:t>Подписи сторон:</w:t>
      </w:r>
    </w:p>
    <w:p w:rsidR="006A26E1" w:rsidRDefault="006A26E1" w:rsidP="006A26E1">
      <w:pPr>
        <w:shd w:val="clear" w:color="auto" w:fill="FFFFFF"/>
        <w:spacing w:before="120" w:after="120"/>
        <w:rPr>
          <w:rFonts w:eastAsia="Times New Roman" w:cs="Times New Roman"/>
          <w:color w:val="0F1115"/>
          <w:sz w:val="22"/>
          <w:szCs w:val="24"/>
          <w:lang w:eastAsia="ru-RU"/>
        </w:rPr>
      </w:pPr>
      <w:bookmarkStart w:id="0" w:name="_GoBack"/>
      <w:bookmarkEnd w:id="0"/>
    </w:p>
    <w:p w:rsidR="006A26E1" w:rsidRDefault="006A26E1" w:rsidP="006A26E1">
      <w:pPr>
        <w:shd w:val="clear" w:color="auto" w:fill="FFFFFF"/>
        <w:spacing w:before="120" w:after="120"/>
        <w:rPr>
          <w:rFonts w:eastAsia="Times New Roman" w:cs="Times New Roman"/>
          <w:color w:val="0F1115"/>
          <w:sz w:val="22"/>
          <w:szCs w:val="24"/>
          <w:lang w:eastAsia="ru-RU"/>
        </w:rPr>
      </w:pPr>
      <w:r>
        <w:rPr>
          <w:rFonts w:eastAsia="Times New Roman" w:cs="Times New Roman"/>
          <w:color w:val="0F1115"/>
          <w:sz w:val="22"/>
          <w:szCs w:val="24"/>
          <w:lang w:eastAsia="ru-RU"/>
        </w:rPr>
        <w:t>Заказчик: Генеральный директор ООО «</w:t>
      </w:r>
      <w:proofErr w:type="gramStart"/>
      <w:r>
        <w:rPr>
          <w:rFonts w:eastAsia="Times New Roman" w:cs="Times New Roman"/>
          <w:color w:val="0F1115"/>
          <w:sz w:val="22"/>
          <w:szCs w:val="24"/>
          <w:lang w:val="en-US" w:eastAsia="ru-RU"/>
        </w:rPr>
        <w:t>PPT</w:t>
      </w:r>
      <w:r w:rsidRPr="006A26E1">
        <w:rPr>
          <w:rFonts w:eastAsia="Times New Roman" w:cs="Times New Roman"/>
          <w:color w:val="0F1115"/>
          <w:sz w:val="22"/>
          <w:szCs w:val="24"/>
          <w:lang w:eastAsia="ru-RU"/>
        </w:rPr>
        <w:t>.</w:t>
      </w:r>
      <w:proofErr w:type="spellStart"/>
      <w:r>
        <w:rPr>
          <w:rFonts w:eastAsia="Times New Roman" w:cs="Times New Roman"/>
          <w:color w:val="0F1115"/>
          <w:sz w:val="22"/>
          <w:szCs w:val="24"/>
          <w:lang w:val="en-US" w:eastAsia="ru-RU"/>
        </w:rPr>
        <w:t>ru</w:t>
      </w:r>
      <w:proofErr w:type="spellEnd"/>
      <w:r>
        <w:rPr>
          <w:rFonts w:eastAsia="Times New Roman" w:cs="Times New Roman"/>
          <w:color w:val="0F1115"/>
          <w:sz w:val="22"/>
          <w:szCs w:val="24"/>
          <w:lang w:eastAsia="ru-RU"/>
        </w:rPr>
        <w:t>»</w:t>
      </w:r>
      <w:r w:rsidRPr="006A26E1">
        <w:rPr>
          <w:rFonts w:eastAsia="Times New Roman" w:cs="Times New Roman"/>
          <w:color w:val="0F1115"/>
          <w:sz w:val="22"/>
          <w:szCs w:val="24"/>
          <w:lang w:eastAsia="ru-RU"/>
        </w:rPr>
        <w:t xml:space="preserve">   </w:t>
      </w:r>
      <w:proofErr w:type="gramEnd"/>
      <w:r w:rsidRPr="006A26E1">
        <w:rPr>
          <w:rFonts w:eastAsia="Times New Roman" w:cs="Times New Roman"/>
          <w:color w:val="0F1115"/>
          <w:sz w:val="22"/>
          <w:szCs w:val="24"/>
          <w:lang w:eastAsia="ru-RU"/>
        </w:rPr>
        <w:t xml:space="preserve">         </w:t>
      </w:r>
      <w:r w:rsidRPr="006A26E1">
        <w:rPr>
          <w:rFonts w:eastAsia="Times New Roman" w:cs="Times New Roman"/>
          <w:i/>
          <w:color w:val="0F1115"/>
          <w:sz w:val="22"/>
          <w:szCs w:val="24"/>
          <w:u w:val="single"/>
          <w:lang w:eastAsia="ru-RU"/>
        </w:rPr>
        <w:t>Петров</w:t>
      </w:r>
      <w:r>
        <w:rPr>
          <w:rFonts w:eastAsia="Times New Roman" w:cs="Times New Roman"/>
          <w:color w:val="0F1115"/>
          <w:sz w:val="22"/>
          <w:szCs w:val="24"/>
          <w:lang w:eastAsia="ru-RU"/>
        </w:rPr>
        <w:t xml:space="preserve">              П.П. Петров</w:t>
      </w:r>
    </w:p>
    <w:p w:rsidR="006A26E1" w:rsidRDefault="006A26E1" w:rsidP="006A26E1">
      <w:pPr>
        <w:shd w:val="clear" w:color="auto" w:fill="FFFFFF"/>
        <w:spacing w:before="120" w:after="120"/>
        <w:rPr>
          <w:rFonts w:eastAsia="Times New Roman" w:cs="Times New Roman"/>
          <w:color w:val="0F1115"/>
          <w:sz w:val="22"/>
          <w:szCs w:val="24"/>
          <w:lang w:eastAsia="ru-RU"/>
        </w:rPr>
      </w:pPr>
    </w:p>
    <w:p w:rsidR="006A26E1" w:rsidRPr="006A26E1" w:rsidRDefault="006A26E1" w:rsidP="006A26E1">
      <w:pPr>
        <w:shd w:val="clear" w:color="auto" w:fill="FFFFFF"/>
        <w:spacing w:before="120" w:after="120"/>
        <w:rPr>
          <w:rFonts w:eastAsia="Times New Roman" w:cs="Times New Roman"/>
          <w:color w:val="0F1115"/>
          <w:sz w:val="22"/>
          <w:szCs w:val="24"/>
          <w:lang w:eastAsia="ru-RU"/>
        </w:rPr>
      </w:pPr>
      <w:r>
        <w:rPr>
          <w:rFonts w:eastAsia="Times New Roman" w:cs="Times New Roman"/>
          <w:color w:val="0F1115"/>
          <w:sz w:val="22"/>
          <w:szCs w:val="24"/>
          <w:lang w:eastAsia="ru-RU"/>
        </w:rPr>
        <w:t xml:space="preserve">Исполнитель: ИП </w:t>
      </w:r>
      <w:proofErr w:type="spellStart"/>
      <w:r>
        <w:rPr>
          <w:rFonts w:eastAsia="Times New Roman" w:cs="Times New Roman"/>
          <w:color w:val="0F1115"/>
          <w:sz w:val="22"/>
          <w:szCs w:val="24"/>
          <w:lang w:eastAsia="ru-RU"/>
        </w:rPr>
        <w:t>Пэпэтэшин</w:t>
      </w:r>
      <w:proofErr w:type="spellEnd"/>
      <w:r>
        <w:rPr>
          <w:rFonts w:eastAsia="Times New Roman" w:cs="Times New Roman"/>
          <w:color w:val="0F1115"/>
          <w:sz w:val="22"/>
          <w:szCs w:val="24"/>
          <w:lang w:eastAsia="ru-RU"/>
        </w:rPr>
        <w:t xml:space="preserve"> П.П.                                   </w:t>
      </w:r>
      <w:proofErr w:type="spellStart"/>
      <w:r w:rsidRPr="006A26E1">
        <w:rPr>
          <w:rFonts w:eastAsia="Times New Roman" w:cs="Times New Roman"/>
          <w:i/>
          <w:color w:val="0F1115"/>
          <w:sz w:val="22"/>
          <w:szCs w:val="24"/>
          <w:u w:val="single"/>
          <w:lang w:eastAsia="ru-RU"/>
        </w:rPr>
        <w:t>Пэпэтэшин</w:t>
      </w:r>
      <w:proofErr w:type="spellEnd"/>
      <w:r>
        <w:rPr>
          <w:rFonts w:eastAsia="Times New Roman" w:cs="Times New Roman"/>
          <w:color w:val="0F1115"/>
          <w:sz w:val="22"/>
          <w:szCs w:val="24"/>
          <w:lang w:eastAsia="ru-RU"/>
        </w:rPr>
        <w:t xml:space="preserve">        П.П. </w:t>
      </w:r>
      <w:proofErr w:type="spellStart"/>
      <w:r>
        <w:rPr>
          <w:rFonts w:eastAsia="Times New Roman" w:cs="Times New Roman"/>
          <w:color w:val="0F1115"/>
          <w:sz w:val="22"/>
          <w:szCs w:val="24"/>
          <w:lang w:eastAsia="ru-RU"/>
        </w:rPr>
        <w:t>Пэпэтэшин</w:t>
      </w:r>
      <w:proofErr w:type="spellEnd"/>
    </w:p>
    <w:p w:rsidR="006A26E1" w:rsidRPr="006A26E1" w:rsidRDefault="006A26E1" w:rsidP="006A26E1">
      <w:pPr>
        <w:spacing w:before="120" w:after="120"/>
        <w:rPr>
          <w:rFonts w:eastAsia="Times New Roman" w:cs="Times New Roman"/>
          <w:sz w:val="22"/>
          <w:szCs w:val="24"/>
          <w:lang w:eastAsia="ru-RU"/>
        </w:rPr>
      </w:pPr>
    </w:p>
    <w:sectPr w:rsidR="006A26E1" w:rsidRPr="006A26E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E1851"/>
    <w:multiLevelType w:val="multilevel"/>
    <w:tmpl w:val="256C2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AA2CE2"/>
    <w:multiLevelType w:val="hybridMultilevel"/>
    <w:tmpl w:val="243C60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BC6347"/>
    <w:multiLevelType w:val="multilevel"/>
    <w:tmpl w:val="DCBE09B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8E089C"/>
    <w:multiLevelType w:val="hybridMultilevel"/>
    <w:tmpl w:val="FD72BE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36900"/>
    <w:multiLevelType w:val="multilevel"/>
    <w:tmpl w:val="EBAE11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6E1"/>
    <w:rsid w:val="006A26E1"/>
    <w:rsid w:val="006C0B77"/>
    <w:rsid w:val="008242FF"/>
    <w:rsid w:val="008559CE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12970"/>
  <w15:chartTrackingRefBased/>
  <w15:docId w15:val="{CA7FE56F-7560-4A38-A366-5CCCE6F84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6A26E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A26E1"/>
    <w:rPr>
      <w:b/>
      <w:bCs/>
    </w:rPr>
  </w:style>
  <w:style w:type="character" w:styleId="a4">
    <w:name w:val="Hyperlink"/>
    <w:basedOn w:val="a0"/>
    <w:uiPriority w:val="99"/>
    <w:semiHidden/>
    <w:unhideWhenUsed/>
    <w:rsid w:val="006A26E1"/>
    <w:rPr>
      <w:color w:val="0000FF"/>
      <w:u w:val="single"/>
    </w:rPr>
  </w:style>
  <w:style w:type="character" w:styleId="a5">
    <w:name w:val="Emphasis"/>
    <w:basedOn w:val="a0"/>
    <w:uiPriority w:val="20"/>
    <w:qFormat/>
    <w:rsid w:val="006A26E1"/>
    <w:rPr>
      <w:i/>
      <w:iCs/>
    </w:rPr>
  </w:style>
  <w:style w:type="paragraph" w:styleId="a6">
    <w:name w:val="List Paragraph"/>
    <w:basedOn w:val="a"/>
    <w:uiPriority w:val="34"/>
    <w:qFormat/>
    <w:rsid w:val="006A26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5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2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330</Words>
  <Characters>2033</Characters>
  <Application>Microsoft Office Word</Application>
  <DocSecurity>0</DocSecurity>
  <Lines>44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2026-04-17T07:41:00Z</dcterms:created>
  <dcterms:modified xsi:type="dcterms:W3CDTF">2026-04-17T07:50:00Z</dcterms:modified>
</cp:coreProperties>
</file>