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95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0"/>
        <w:gridCol w:w="7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33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lang w:val="ru-RU"/>
              </w:rPr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ru-RU" w:eastAsia="zh-CN" w:bidi="ar"/>
              </w:rPr>
              <w:t>Наталья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8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</w:pPr>
            <w:r>
              <w:t>Год рождения: ****.</w:t>
            </w:r>
            <w:r>
              <w:br w:type="textWrapping"/>
            </w:r>
            <w:r>
              <w:t xml:space="preserve">Контакты: </w:t>
            </w:r>
            <w:r>
              <w:br w:type="textWrapping"/>
            </w:r>
            <w:r>
              <w:t>Город: Москва.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33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Пожелания к будущей работе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8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</w:pPr>
            <w:r>
              <w:t>Должность: Бухгалтер</w:t>
            </w:r>
            <w:r>
              <w:br w:type="textWrapping"/>
            </w:r>
            <w:r>
              <w:t>Зарплата: 35 тыс. рублей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33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Опыт работы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8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ООО «Компания» (группа компаний: сфера деятельности — строительство, сдача помещений в аренду, охрана)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 xml:space="preserve">Март 2004 — </w:t>
            </w:r>
            <w:r>
              <w:rPr>
                <w:rFonts w:hint="default" w:ascii="Times New Roman" w:hAnsi="Times New Roman" w:cs="Times New Roman"/>
                <w:lang w:val="ru-RU"/>
              </w:rPr>
              <w:t>настоящее время</w:t>
            </w:r>
            <w:r>
              <w:rPr>
                <w:rFonts w:hint="default" w:ascii="Times New Roman" w:hAnsi="Times New Roman" w:cs="Times New Roman"/>
                <w:lang w:val="ru-RU"/>
              </w:rPr>
              <w:br w:type="textWrapping"/>
            </w:r>
            <w:bookmarkStart w:id="0" w:name="_GoBack"/>
            <w:bookmarkEnd w:id="0"/>
            <w:r>
              <w:rPr>
                <w:rStyle w:val="5"/>
                <w:rFonts w:hint="default" w:ascii="Times New Roman" w:hAnsi="Times New Roman" w:cs="Times New Roman"/>
              </w:rPr>
              <w:t>Должность: Заместитель главного бухгалтера</w:t>
            </w:r>
            <w:r>
              <w:rPr>
                <w:rFonts w:hint="default" w:ascii="Times New Roman" w:hAnsi="Times New Roman" w:cs="Times New Roman"/>
              </w:rPr>
              <w:t>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Должностные обязанности: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Ведение бухгалтерского и налогового учета.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Расчеты с поставщиками и покупателями.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Учет ОС, товарно-материальных ценностей, затрат на производство и строительство, реализации продукции, оказания услуг.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Банк, касса, книга покупок и книга продаж.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Полное ведение участка заработной платы.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Составление и сдача статистической и налоговой отчетности (ежемесячная, квартальная, годовая).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Подготовка управленческого баланса, управленческого отчета о доходах и расходах предприятия.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Опыт работы с налоговыми и проверяющими органами по применению на практике их требований.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Компания (продажа канцелярских товаров)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Август 2002 — февраль 2004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</w:rPr>
              <w:t>Должность: Бухгалтер.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Должностные обязанности: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Книга покупок, книга продаж.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Расчеты с покупателями и поставщиками.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Сверки с контрагентами.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ind w:left="720" w:hanging="360"/>
            </w:pPr>
            <w:r>
              <w:rPr>
                <w:rFonts w:hint="default" w:ascii="Times New Roman" w:hAnsi="Times New Roman" w:cs="Times New Roman"/>
              </w:rPr>
              <w:t>Участок заработной платы в полном объеме (на 700 человек).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33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Образование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8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Высшее. Московский университет потребительской кооперации.</w:t>
            </w:r>
            <w:r>
              <w:br w:type="textWrapping"/>
            </w:r>
            <w:r>
              <w:t>Специальность: бухгалтерский учет и аудит. 1997–2002.</w:t>
            </w:r>
            <w:r>
              <w:br w:type="textWrapping"/>
            </w:r>
            <w:r>
              <w:br w:type="textWrapping"/>
            </w:r>
            <w:r>
              <w:t>Повышение квалификации:</w:t>
            </w:r>
            <w:r>
              <w:br w:type="textWrapping"/>
            </w:r>
            <w:r>
              <w:t>Бухгалтерские курсы при университете им. Баумана. 2005.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33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Профессиональные навыки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8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t>Касса, банк, расчеты с подотчетными лицами, зарплата (ЕСН, НДФЛ, ФСС, ПФР), расчеты с поставщиками и заказчиками, счета-фактуры, акты сверок.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t>Подготовка отчетов о доходах/расходах предприятия.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t>Знание программы 1С, участков: банк, касса, расчетный счет.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ПК–пользователь: справочные правовые системы «Гарант», «Консультант Плюс», 1С: Зарплата и кадры, 1С: Предприятие (версии 7.7. и 8.0.), Oasis, «Инотек», системы «Клиент-банк».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33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Иностранные языки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8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Английский: уровень Intermediate-Business</w:t>
            </w:r>
          </w:p>
        </w:tc>
      </w:tr>
    </w:tbl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A2BC2EE"/>
    <w:multiLevelType w:val="multilevel"/>
    <w:tmpl w:val="CA2BC2E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E97D5D55"/>
    <w:multiLevelType w:val="multilevel"/>
    <w:tmpl w:val="E97D5D5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E5949"/>
    <w:rsid w:val="2A0E5949"/>
    <w:rsid w:val="7905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Office_10.2.0.7516_F1E327BC-269C-435d-A152-05C5408002CA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2018-10-29T10:37:00Z</dcterms:created>
  <dc:creator>Редактор</dc:creator>
  <cp:lastModifiedBy>Редактор</cp:lastModifiedBy>
  <dcterms:modified xsi:type="dcterms:W3CDTF">2018-10-29T11:14:11Z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1049-10.2.0.7516</vt:lpwstr>
  </property>
</Properties>
</file>