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20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 КРЕДИТНЫЙ ДОГОВОР N 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(с условием о залоге имущества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  в качестве обеспечения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исполнения заемщиком своих обязательств)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г. ________________                                 "___"__________ ____ г.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__________________________________________________________________________,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(наименование банка или иной кредитной или коммерческой организации)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лицензия Центрального Банка Российской Федерации N __ от "__" ______ __ г.,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именуем__ в дальнейшем "Кредитор", в лице ____________________, действующ__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</w:t>
      </w:r>
      <w:bookmarkStart w:id="0" w:name="_GoBack"/>
      <w:bookmarkEnd w:id="0"/>
      <w:r>
        <w:rPr>
          <w:color w:val="auto"/>
          <w:sz w:val="18"/>
        </w:rPr>
        <w:t xml:space="preserve">                   (должность, Ф.И.О.)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на основании __________________________________________, с одной стороны, и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(Устава, доверенности)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____________________________________, именуем__ в дальнейшем "Заемщик",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(наименование или Ф.И.О.)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в лице _______________________________________________________, действующ__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 (должность, Ф.И.О.)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на основании _________________________________, с другой стороны, совместно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(Устава, доверенности или паспорта)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именуемые "Стороны",  по отдельности "Сторона", заключили настоящий Договор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о нижеследующем: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    1. ПРЕДМЕТ ДОГОВОРА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1.1. Кредитор предоставляет Заемщику денежные средства в размере 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(__________) рублей (далее - "Кредит") на срок до "___"__________ ______ г.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со взиманием __________ (__________) процентов годовых, а Заемщик обязуется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возвратить  Кредит  и  уплатить  проценты  на него в порядке и на условиях,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предусмотренных Договором.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1.2. Заемщик обязуется использовать кредит с целью 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__________________________________________________________________________.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(указать цель выдачи кредита)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1.3. Для  учета  полученного  Заемщиком  Кредита Кредитор открывает ему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ссудный счет N __________ (далее - ссудный счет).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1.4. Заемщик  возвращает сумму Кредита и уплачивает  проценты по нему в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следующем порядке ________________________________________________________.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2. ПРАВА И ОБЯЗАННОСТИ СТОРОН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2.1. Кредитор обязуется произвести своевременное перечисление Кредита Заемщику в срок до "___"__________ ____ г.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Кредит предоставляется путем перечисления денежных средств на ссудный счет Заемщика (</w:t>
      </w:r>
      <w:r>
        <w:rPr>
          <w:color w:val="auto"/>
          <w:sz w:val="20"/>
        </w:rPr>
        <w:t>п. 1.3</w:t>
      </w:r>
      <w:r>
        <w:rPr>
          <w:color w:val="auto"/>
          <w:sz w:val="20"/>
        </w:rPr>
        <w:t xml:space="preserve"> настоящего Договора).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2.2. Кредитор вправе отказаться от предоставления Заемщику Кредита полностью или частично при наличии обстоятельств, очевидно свидетельствующих о том, что предоставленная Заемщику сумма не будет возвращена в срок.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2.3. Заемщик вправе отказаться от получения Кредита полностью или частично, уведомив об этом Кредитора не менее чем за _____ (__________) календарных дней до установленного </w:t>
      </w:r>
      <w:r>
        <w:rPr>
          <w:color w:val="auto"/>
          <w:sz w:val="20"/>
        </w:rPr>
        <w:t>п. 2.1</w:t>
      </w:r>
      <w:r>
        <w:rPr>
          <w:color w:val="auto"/>
          <w:sz w:val="20"/>
        </w:rPr>
        <w:t xml:space="preserve"> Договора срока его предоставления.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2.4. Для получения Кредита Заемщик представляет Кредитору следующие документы: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2.4.1. Заявление на получение Кредита с указанием цели его использования.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2.4.2. Срочное обязательство на дату возврата Кредита.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2.4.3. Экономическое обоснование Кредита.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2.4.4. Копии документов, удостоверяющих право собственности Заемщика на Имущество, служащее обеспечением обязательств Заемщика.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2.5. Заемщик вправе досрочно вернуть Кредит или его часть с письменного согласия Кредитора. В указанном случае Заемщик обязан письменно предупредить Кредитора о своем намерении за _____ (__________) календарных дней до предполагаемой даты возврата. Кредитор имеет право на получение с Заемщика процентов по Кредиту, начисленных включительно до дня возврата Кредита.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2.6. При несогласии на изменение процентной ставки согласно </w:t>
      </w:r>
      <w:r>
        <w:rPr>
          <w:color w:val="auto"/>
          <w:sz w:val="20"/>
        </w:rPr>
        <w:t>п. 3.2</w:t>
      </w:r>
      <w:r>
        <w:rPr>
          <w:color w:val="auto"/>
          <w:sz w:val="20"/>
        </w:rPr>
        <w:t xml:space="preserve"> настоящего Договора Заемщик обязан полностью погасить Кредит с начисленными процентами в течение _____ (__________) календарных дней с момента уведомления об изменении процентной ставки по Кредиту.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2.7. В течение срока действия настоящего Договора Кредитор имеет право проверять финансово-хозяйственное положение Заемщика, целевое использование Кредита и его обеспеченность.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2.8. Заемщик обязуется представлять по требованию Кредитора документацию, отвечать на вопросы работников Кредитора, представлять справки и совершать другие действия, необходимые для выяснения Кредитором обстоятельств, указанных в </w:t>
      </w:r>
      <w:r>
        <w:rPr>
          <w:color w:val="auto"/>
          <w:sz w:val="20"/>
        </w:rPr>
        <w:t>п. 2.7</w:t>
      </w:r>
      <w:r>
        <w:rPr>
          <w:color w:val="auto"/>
          <w:sz w:val="20"/>
        </w:rPr>
        <w:t xml:space="preserve"> настоящего Договора.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2.9. В случае нарушения Заемщиком предусмотренной Договором обязанности целевого использования кредита Кредитор вправе также отказаться от дальнейшего кредитования Заемщика по Договору.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3. ПОРЯДОК ИСЧИСЛЕНИЯ И УПЛАТЫ ПРОЦЕНТОВ ПО КРЕДИТУ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3.1. Проценты по Кредиту начисляются ежемесячно до даты возврата Кредита. Расчет процентов производится за полный месяц. Сумма процентов перечисляется Заемщиком платежным поручением до ______ числа месяца, следующего за расчетным, а в случае, если это выходной или праздничный день, - на следующий за ним первый рабочий день.</w:t>
      </w:r>
    </w:p>
    <w:p>
      <w:pPr>
        <w:pStyle w:val="5"/>
        <w:spacing w:before="180"/>
        <w:jc w:val="both"/>
        <w:rPr>
          <w:color w:val="auto"/>
        </w:rPr>
      </w:pPr>
      <w:r>
        <w:rPr>
          <w:color w:val="auto"/>
          <w:sz w:val="18"/>
        </w:rPr>
        <w:t xml:space="preserve">    3.2. Кредитор  имеет право  в одностороннем порядке изменять процентную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ставку  по  выданному  Кредиту  в  связи  с  изменением  кредитной политики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Центрального банка Российской Федерации, 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__________________________________________________________________________,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(указать иные основания для изменения процентной ставки по кредиту)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о чем письменно уведомляет Заемщика, но не менее чем за _____ (___________)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календарных дней до введения измененной процентной ставки.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4. ОБЕСПЕЧЕНИЕ ИСПОЛНЕНИЯ ОБЯЗАТЕЛЬСТВ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4.1. В целях обеспечения  надлежащего исполнения  своих обязательств по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возврату   Кредита   Заемщик  предоставляет  в  залог  Кредитору  следующее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имущество: ________________________________________________________________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(указать наименование и иные характеристики имущества)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(далее - "Имущество"), принадлежащее Заемщику на основании 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__________________________________________________________________________.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(документы, подтверждающие право собственности на Имущество)</w:t>
      </w: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Передача Имущества в залог оформляется договором залога в соответствии с действующим законодательством Российской Федерации.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4.2. Заложенное Имущество обеспечивает требование Кредитора в том объеме, какой оно имеет к моменту удовлетворения, в частности, пени, возмещение убытков, причиненных просрочкой исполнения, а также возмещение необходимых расходов Заимодавца на взыскание.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4.3. Кредитор имеет право потребовать досрочного возврата Кредита и процентов в случае, когда заложенное Имущество было утрачено или при ухудшении его условий по обстоятельствам, за которые Кредитор не отвечает, и если Заемщик не восстановил это Имущество или не заменил его новым, равным прежнему по стоимости.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4.4. В случае неисполнения либо ненадлежащего исполнения Заемщиком своих обязательств по возврату Кредита Кредитор удовлетворяет свои требования в полном объеме, определяемом к моменту фактического удовлетворения, за счет Имущества, служащего обеспечением обязательств Заемщика, путем его реализации в порядке, установленном законодательством Российской Федерации.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4.5. Если сумма, вырученная при реализации Имущества, превысит сумму Кредита, определяемую на момент фактического удовлетворения, разница возвращается Заемщику не позднее _____ (__________) дней с момента реализации Имущества.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5. ОТВЕТСТВЕННОСТЬ ЗАЕМЩИКА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5.1. В случае нарушения срока погашения Кредита, установленного </w:t>
      </w:r>
      <w:r>
        <w:rPr>
          <w:color w:val="auto"/>
          <w:sz w:val="20"/>
        </w:rPr>
        <w:t>п. 1.1</w:t>
      </w:r>
      <w:r>
        <w:rPr>
          <w:color w:val="auto"/>
          <w:sz w:val="20"/>
        </w:rPr>
        <w:t xml:space="preserve"> настоящего Договора, Кредитор вправе потребовать от Заемщика уплаты пени в размере _____% от суммы просроченной задолженности за каждый день просрочки до момента ее фактического возврата.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5.2. В случае невыполнения Заемщиком условия </w:t>
      </w:r>
      <w:r>
        <w:rPr>
          <w:color w:val="auto"/>
          <w:sz w:val="20"/>
        </w:rPr>
        <w:t>п. 1.2</w:t>
      </w:r>
      <w:r>
        <w:rPr>
          <w:color w:val="auto"/>
          <w:sz w:val="20"/>
        </w:rPr>
        <w:t xml:space="preserve"> настоящего Договора о целевом использовании Кредита, а также при нарушении обязанностей, предусмотренных </w:t>
      </w:r>
      <w:r>
        <w:rPr>
          <w:color w:val="auto"/>
          <w:sz w:val="20"/>
        </w:rPr>
        <w:t>п. 2.8</w:t>
      </w:r>
      <w:r>
        <w:rPr>
          <w:color w:val="auto"/>
          <w:sz w:val="20"/>
        </w:rPr>
        <w:t xml:space="preserve"> настоящего Договора, Кредитор вправе потребовать от Заемщика досрочного возврата Кредита и уплаты причитающихся процентов по настоящему Договору.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6. ФОРС-МАЖОР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6.2. При наступлении обстоятельств, указанных в </w:t>
      </w:r>
      <w:r>
        <w:rPr>
          <w:color w:val="auto"/>
          <w:sz w:val="20"/>
        </w:rPr>
        <w:t>п. 6.1</w:t>
      </w:r>
      <w:r>
        <w:rPr>
          <w:color w:val="auto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6.3. В случае наступления обстоятельств, указанных в </w:t>
      </w:r>
      <w:r>
        <w:rPr>
          <w:color w:val="auto"/>
          <w:sz w:val="20"/>
        </w:rPr>
        <w:t>п. 6.1</w:t>
      </w:r>
      <w:r>
        <w:rPr>
          <w:color w:val="auto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 xml:space="preserve">6.4. Если наступившие обстоятельства, перечисленные в </w:t>
      </w:r>
      <w:r>
        <w:rPr>
          <w:color w:val="auto"/>
          <w:sz w:val="20"/>
        </w:rPr>
        <w:t>п. 6.1</w:t>
      </w:r>
      <w:r>
        <w:rPr>
          <w:color w:val="auto"/>
          <w:sz w:val="20"/>
        </w:rPr>
        <w:t xml:space="preserve">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7. РАЗРЕШЕНИЕ СПОРОВ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7.1. Все споры и разногласия, которые могут возникнуть по Договору или в связи с ним, будут решаться путем переговоров между Сторонами.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7.2. В случае недостижения взаимного согласия путем переговоров споры и разногласия подлежат разрешению в судебном порядке в соответствии с действующим законодательством Российской Федерации.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8. ПОРЯДОК ИЗМЕНЕНИЯ И ДОСРОЧНОГО РАСТОРЖЕНИЯ ДОГОВОРА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8.1. Все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8.2. Все уведомления и сообщения в рамках Договора должны направляться Сторонами друг другу в письменной форме.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8.3. Договор может быть расторгнут досрочно по требованию Кредитора в следующих случаях: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8.3.1. Представления ложных сведений о состоянии Заемщика.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8.3.2. Признания Заемщика неплатежеспособным.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8.4.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9. ЗАКЛЮЧИТЕЛЬНЫЕ ПОЛОЖЕНИЯ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9.1. Договор вступает в силу с момента его подписания обеими Сторонами и действует до исполнения Сторонами всех принятых по нему обязанностей.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9.2.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4"/>
        <w:spacing w:before="200"/>
        <w:ind w:firstLine="540"/>
        <w:jc w:val="both"/>
        <w:rPr>
          <w:color w:val="auto"/>
        </w:rPr>
      </w:pPr>
      <w:r>
        <w:rPr>
          <w:color w:val="auto"/>
          <w:sz w:val="20"/>
        </w:rPr>
        <w:t>9.3. По всем остальным вопросам, не урегулированным Договором, Стороны будут руководствоваться действующим законодательством Российской Федерации.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jc w:val="center"/>
        <w:outlineLvl w:val="0"/>
        <w:rPr>
          <w:color w:val="auto"/>
        </w:rPr>
      </w:pPr>
      <w:r>
        <w:rPr>
          <w:color w:val="auto"/>
          <w:sz w:val="20"/>
        </w:rPr>
        <w:t>10. АДРЕСА, РЕКВИЗИТЫ И ПОДПИСИ СТОРОН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Заемщик:                                 Кредитор: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      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(наименование юридического лица)              (наименование банка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                                или кредитной организации)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Юридический/почтовый адрес: _______      Юридический/почтовый адрес: 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      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ИНН/КПП ___________________________      ИНН/КПП 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ОГРН ______________________________      ОГРН 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Телефон: ____________ Факс: _______      Телефон: ____________ Факс: 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Адрес электронной почты: __________      Адрес электронной почты: 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Банковские реквизиты: _____________      Банковские реквизиты: 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(вариант: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  (Ф.И.О.)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Адрес: 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Паспортные данные: 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Телефон: __________________________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Адрес электронной почты: __________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Счет _____________________________)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>______________ (_________________)       ______________ (_________________)</w:t>
      </w: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(подпись)          (Ф.И.О.)              (подпись)         (Ф.И.О.)</w:t>
      </w:r>
    </w:p>
    <w:p>
      <w:pPr>
        <w:pStyle w:val="5"/>
        <w:jc w:val="both"/>
        <w:rPr>
          <w:color w:val="auto"/>
        </w:rPr>
      </w:pPr>
    </w:p>
    <w:p>
      <w:pPr>
        <w:pStyle w:val="5"/>
        <w:jc w:val="both"/>
        <w:rPr>
          <w:color w:val="auto"/>
        </w:rPr>
      </w:pPr>
      <w:r>
        <w:rPr>
          <w:color w:val="auto"/>
          <w:sz w:val="18"/>
        </w:rPr>
        <w:t xml:space="preserve">           (М.П. )                               (М.П.)</w:t>
      </w:r>
    </w:p>
    <w:p>
      <w:pPr>
        <w:pStyle w:val="4"/>
        <w:ind w:firstLine="540"/>
        <w:jc w:val="both"/>
        <w:rPr>
          <w:color w:val="auto"/>
        </w:rPr>
      </w:pPr>
    </w:p>
    <w:p>
      <w:pPr>
        <w:pStyle w:val="4"/>
        <w:ind w:firstLine="540"/>
        <w:jc w:val="both"/>
        <w:rPr>
          <w:color w:val="auto"/>
        </w:rPr>
      </w:pPr>
      <w:r>
        <w:rPr>
          <w:color w:val="auto"/>
          <w:sz w:val="20"/>
        </w:rPr>
        <w:t>--------------------------------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0794F"/>
    <w:rsid w:val="141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4018.00.18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1899-12-29T21:00:00Z</dcterms:created>
  <dc:creator>Редактор</dc:creator>
  <cp:lastModifiedBy>Редактор</cp:lastModifiedBy>
  <dcterms:modified xsi:type="dcterms:W3CDTF">2018-12-17T14:14:07Z</dcterms:modified>
  <dc:title>Форма: Кредитный договор (с условием о залоге имущества в качестве обеспечения исполнения заемщиком своих обязательств)
(Подготовлен для системы КонсультантПлюс, 2018)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