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ГБОУ ДОД СДЮСШОР «АЛЛЮР»</w:t>
      </w:r>
      <w:r w:rsidDel="00000000" w:rsidR="00000000" w:rsidRPr="00000000">
        <w:rPr>
          <w:sz w:val="22"/>
          <w:szCs w:val="22"/>
          <w:rtl w:val="0"/>
        </w:rPr>
        <w:br w:type="textWrapping"/>
        <w:t xml:space="preserve">ИНН </w:t>
      </w:r>
      <w:r w:rsidDel="00000000" w:rsidR="00000000" w:rsidRPr="00000000">
        <w:rPr>
          <w:b w:val="1"/>
          <w:sz w:val="24"/>
          <w:szCs w:val="24"/>
          <w:rtl w:val="0"/>
        </w:rPr>
        <w:t xml:space="preserve">1234567890</w:t>
      </w:r>
      <w:r w:rsidDel="00000000" w:rsidR="00000000" w:rsidRPr="00000000">
        <w:rPr>
          <w:sz w:val="22"/>
          <w:szCs w:val="22"/>
          <w:rtl w:val="0"/>
        </w:rPr>
        <w:t xml:space="preserve">, КПП </w:t>
      </w:r>
      <w:r w:rsidDel="00000000" w:rsidR="00000000" w:rsidRPr="00000000">
        <w:rPr>
          <w:b w:val="1"/>
          <w:sz w:val="24"/>
          <w:szCs w:val="24"/>
          <w:rtl w:val="0"/>
        </w:rPr>
        <w:t xml:space="preserve">121001001</w:t>
      </w:r>
      <w:r w:rsidDel="00000000" w:rsidR="00000000" w:rsidRPr="00000000">
        <w:rPr>
          <w:sz w:val="22"/>
          <w:szCs w:val="22"/>
          <w:rtl w:val="0"/>
        </w:rPr>
        <w:t xml:space="preserve">, ОКПО </w:t>
      </w:r>
      <w:r w:rsidDel="00000000" w:rsidR="00000000" w:rsidRPr="00000000">
        <w:rPr>
          <w:b w:val="1"/>
          <w:sz w:val="24"/>
          <w:szCs w:val="24"/>
          <w:rtl w:val="0"/>
        </w:rPr>
        <w:t xml:space="preserve">90100101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заседания пожарно технической комиссии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 проведения: кабинет главного инженера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Дата: 01.05.2017г.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Время: 10.00 часов.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 комиссии: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инженер Тихонов </w:t>
      </w:r>
      <w:r w:rsidDel="00000000" w:rsidR="00000000" w:rsidRPr="00000000">
        <w:rPr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Т.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Секретарь: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Инспектор по ТБ Андронова </w:t>
      </w:r>
      <w:r w:rsidDel="00000000" w:rsidR="00000000" w:rsidRPr="00000000">
        <w:rPr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97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Члены комиссии: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мастер участка </w:t>
      </w:r>
      <w:r w:rsidDel="00000000" w:rsidR="00000000" w:rsidRPr="00000000">
        <w:rPr>
          <w:sz w:val="28"/>
          <w:szCs w:val="28"/>
          <w:rtl w:val="0"/>
        </w:rPr>
        <w:t xml:space="preserve">Васильев 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специалист по обслуживанию здания  Воронков </w:t>
      </w:r>
      <w:r w:rsidDel="00000000" w:rsidR="00000000" w:rsidRPr="00000000">
        <w:rPr>
          <w:sz w:val="28"/>
          <w:szCs w:val="28"/>
          <w:rtl w:val="0"/>
        </w:rPr>
        <w:t xml:space="preserve">В.В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562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Повестка дня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02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 о мерах по предупреждению пожаров на территории </w:t>
      </w:r>
      <w:r w:rsidDel="00000000" w:rsidR="00000000" w:rsidRPr="00000000">
        <w:rPr>
          <w:sz w:val="24"/>
          <w:szCs w:val="24"/>
          <w:rtl w:val="0"/>
        </w:rPr>
        <w:t xml:space="preserve">ГБОУ ДОД СДЮСШОР «АЛЛЮР».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 совещания по повестке дня: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1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Предупредить руководителей подразделений о начале пожароопасного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сезона с 05.05.2017г.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Организовать до 15 мая 2017 года проведение проверок на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соответствие зданий и помещений требованиям ПБ.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Укомплектовать кабинеты первичными средствами пожаротушения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(при отсутствии таких средств на момент проверки).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Очистить прилегающие к зданиям территории от сухой травы.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Проверить своевременность проведения противопожарных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инструктажей среди персонала.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50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 комиссии: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инженер __________________ Тихонов </w:t>
      </w:r>
      <w:r w:rsidDel="00000000" w:rsidR="00000000" w:rsidRPr="00000000">
        <w:rPr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.Т.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Секретарь: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Инспектор по ТБ ___________________ Андронова </w:t>
      </w:r>
      <w:r w:rsidDel="00000000" w:rsidR="00000000" w:rsidRPr="00000000">
        <w:rPr>
          <w:sz w:val="28"/>
          <w:szCs w:val="28"/>
          <w:rtl w:val="0"/>
        </w:rPr>
        <w:t xml:space="preserve">А.А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50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5" w:type="default"/>
      <w:footerReference r:id="rId6" w:type="even"/>
      <w:pgSz w:h="16837" w:w="11905"/>
      <w:pgMar w:bottom="1134" w:top="1134" w:left="1701" w:right="567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720" w:before="0" w:line="240" w:lineRule="auto"/>
      <w:ind w:left="0" w:right="360" w:firstLine="36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720" w:before="0" w:line="240" w:lineRule="auto"/>
      <w:ind w:left="0" w:right="360" w:firstLine="36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