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A0" w:rsidRDefault="003C1DA4">
      <w:pPr>
        <w:jc w:val="center"/>
        <w:rPr>
          <w:szCs w:val="28"/>
        </w:rPr>
      </w:pPr>
      <w:r>
        <w:rPr>
          <w:szCs w:val="28"/>
        </w:rPr>
        <w:t>Общество с ог</w:t>
      </w:r>
      <w:r w:rsidR="00F879FB">
        <w:rPr>
          <w:szCs w:val="28"/>
        </w:rPr>
        <w:t>раниченной ответственностью «</w:t>
      </w:r>
      <w:r w:rsidR="00F879FB">
        <w:rPr>
          <w:szCs w:val="28"/>
          <w:lang w:val="en-US"/>
        </w:rPr>
        <w:t>Ppt</w:t>
      </w:r>
      <w:r w:rsidR="00F879FB" w:rsidRPr="00F879FB">
        <w:rPr>
          <w:szCs w:val="28"/>
        </w:rPr>
        <w:t>.</w:t>
      </w:r>
      <w:r w:rsidR="00F879FB">
        <w:rPr>
          <w:szCs w:val="28"/>
          <w:lang w:val="en-US"/>
        </w:rPr>
        <w:t>ru</w:t>
      </w:r>
      <w:r>
        <w:rPr>
          <w:szCs w:val="28"/>
        </w:rPr>
        <w:t>»</w:t>
      </w:r>
    </w:p>
    <w:p w:rsidR="000D7BA0" w:rsidRDefault="000D7BA0">
      <w:pPr>
        <w:jc w:val="center"/>
      </w:pPr>
    </w:p>
    <w:p w:rsidR="000D7BA0" w:rsidRDefault="003C1DA4">
      <w:pPr>
        <w:jc w:val="center"/>
      </w:pPr>
      <w:r>
        <w:t>ПРИКАЗ № 275</w:t>
      </w:r>
    </w:p>
    <w:p w:rsidR="000D7BA0" w:rsidRDefault="003C1DA4">
      <w:pPr>
        <w:jc w:val="center"/>
      </w:pPr>
      <w:r>
        <w:t>о переносе срока выплаты заработной платы за декабрь 202</w:t>
      </w:r>
      <w:r w:rsidR="00F879FB">
        <w:t>5</w:t>
      </w:r>
      <w:r>
        <w:t xml:space="preserve"> года</w:t>
      </w:r>
    </w:p>
    <w:p w:rsidR="000D7BA0" w:rsidRDefault="000D7BA0"/>
    <w:p w:rsidR="000D7BA0" w:rsidRDefault="003C1DA4">
      <w:r>
        <w:t>1</w:t>
      </w:r>
      <w:r w:rsidR="00F879FB">
        <w:t>7</w:t>
      </w:r>
      <w:r>
        <w:t xml:space="preserve"> декабря 202</w:t>
      </w:r>
      <w:r w:rsidR="00F879FB">
        <w:t>5</w:t>
      </w:r>
      <w:r>
        <w:t xml:space="preserve"> г.                                                         г. </w:t>
      </w:r>
      <w:r w:rsidR="00F879FB">
        <w:t>Москва</w:t>
      </w:r>
    </w:p>
    <w:p w:rsidR="000D7BA0" w:rsidRDefault="000D7BA0"/>
    <w:p w:rsidR="0023564C" w:rsidRDefault="0023564C" w:rsidP="0023564C">
      <w:pPr>
        <w:spacing w:line="240" w:lineRule="auto"/>
      </w:pPr>
      <w:r>
        <w:t>В связи с закрытием финансового года и новогодними каникулами</w:t>
      </w:r>
    </w:p>
    <w:p w:rsidR="0023564C" w:rsidRDefault="0023564C"/>
    <w:p w:rsidR="000D7BA0" w:rsidRDefault="003C1DA4">
      <w:r>
        <w:t>ПРИКАЗЫВАЮ:</w:t>
      </w:r>
    </w:p>
    <w:p w:rsidR="000D7BA0" w:rsidRDefault="000D7BA0"/>
    <w:p w:rsidR="000D7BA0" w:rsidRDefault="003C1DA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заработную плату за декабрь 202</w:t>
      </w:r>
      <w:r w:rsidR="00F879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9F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879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– ранее срока, предусмотренного в Положении об оплате труда.</w:t>
      </w:r>
    </w:p>
    <w:p w:rsidR="000D7BA0" w:rsidRDefault="003C1DA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кадров </w:t>
      </w:r>
      <w:r w:rsidR="0023564C">
        <w:rPr>
          <w:rFonts w:ascii="Times New Roman" w:hAnsi="Times New Roman" w:cs="Times New Roman"/>
          <w:sz w:val="28"/>
          <w:szCs w:val="28"/>
        </w:rPr>
        <w:t>Пэпэтэшиной П.П.</w:t>
      </w:r>
      <w:r>
        <w:rPr>
          <w:rFonts w:ascii="Times New Roman" w:hAnsi="Times New Roman" w:cs="Times New Roman"/>
          <w:sz w:val="28"/>
          <w:szCs w:val="28"/>
        </w:rPr>
        <w:t xml:space="preserve"> ознакомить всех сотрудников с настоящим приказом под роспись.</w:t>
      </w:r>
    </w:p>
    <w:p w:rsidR="000D7BA0" w:rsidRDefault="003C1DA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бухгалтеру </w:t>
      </w:r>
      <w:r w:rsidR="00F879FB">
        <w:rPr>
          <w:rFonts w:ascii="Times New Roman" w:hAnsi="Times New Roman" w:cs="Times New Roman"/>
          <w:sz w:val="28"/>
          <w:szCs w:val="28"/>
        </w:rPr>
        <w:t>Сергеевой С.С.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выплату заработной платы в установленный срок.</w:t>
      </w:r>
    </w:p>
    <w:p w:rsidR="000D7BA0" w:rsidRDefault="003C1DA4">
      <w:r>
        <w:t xml:space="preserve">Генеральный директор                   </w:t>
      </w:r>
      <w:r w:rsidR="0023564C">
        <w:rPr>
          <w:i/>
        </w:rPr>
        <w:t>Петр</w:t>
      </w:r>
      <w:r>
        <w:rPr>
          <w:i/>
        </w:rPr>
        <w:t>ов</w:t>
      </w:r>
      <w:r w:rsidR="0023564C">
        <w:t xml:space="preserve">                      Петров</w:t>
      </w:r>
      <w:r w:rsidR="00F879FB">
        <w:t xml:space="preserve"> П.П.</w:t>
      </w:r>
    </w:p>
    <w:p w:rsidR="000D7BA0" w:rsidRDefault="000D7BA0"/>
    <w:p w:rsidR="000D7BA0" w:rsidRDefault="003C1DA4">
      <w:r>
        <w:t xml:space="preserve">С приказом ознакомлены:     </w:t>
      </w:r>
    </w:p>
    <w:p w:rsidR="000D7BA0" w:rsidRDefault="000D7BA0"/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1950"/>
      </w:tblGrid>
      <w:tr w:rsidR="000D7BA0">
        <w:tc>
          <w:tcPr>
            <w:tcW w:w="2392" w:type="dxa"/>
          </w:tcPr>
          <w:p w:rsidR="000D7BA0" w:rsidRDefault="003C1DA4">
            <w:pPr>
              <w:jc w:val="left"/>
            </w:pPr>
            <w:r>
              <w:t>Главный бухгалтер</w:t>
            </w:r>
          </w:p>
        </w:tc>
        <w:tc>
          <w:tcPr>
            <w:tcW w:w="2393" w:type="dxa"/>
          </w:tcPr>
          <w:p w:rsidR="000D7BA0" w:rsidRDefault="00F879FB">
            <w:pPr>
              <w:jc w:val="center"/>
              <w:rPr>
                <w:i/>
              </w:rPr>
            </w:pPr>
            <w:r>
              <w:rPr>
                <w:i/>
              </w:rPr>
              <w:t>Сергеева</w:t>
            </w:r>
          </w:p>
        </w:tc>
        <w:tc>
          <w:tcPr>
            <w:tcW w:w="2836" w:type="dxa"/>
          </w:tcPr>
          <w:p w:rsidR="000D7BA0" w:rsidRDefault="00F879FB" w:rsidP="0023564C">
            <w:pPr>
              <w:jc w:val="center"/>
            </w:pPr>
            <w:r>
              <w:t>Сергеева С.С.</w:t>
            </w:r>
          </w:p>
        </w:tc>
        <w:tc>
          <w:tcPr>
            <w:tcW w:w="1950" w:type="dxa"/>
          </w:tcPr>
          <w:p w:rsidR="000D7BA0" w:rsidRDefault="0003707D" w:rsidP="00F879FB">
            <w:pPr>
              <w:jc w:val="center"/>
            </w:pPr>
            <w:r>
              <w:t>1</w:t>
            </w:r>
            <w:r w:rsidR="00F879FB">
              <w:t>7</w:t>
            </w:r>
            <w:r w:rsidR="003C1DA4">
              <w:t>.12.202</w:t>
            </w:r>
            <w:r w:rsidR="00F879FB">
              <w:t>5</w:t>
            </w:r>
          </w:p>
        </w:tc>
      </w:tr>
      <w:tr w:rsidR="000D7BA0">
        <w:tc>
          <w:tcPr>
            <w:tcW w:w="2392" w:type="dxa"/>
          </w:tcPr>
          <w:p w:rsidR="000D7BA0" w:rsidRDefault="003C1DA4">
            <w:pPr>
              <w:jc w:val="left"/>
            </w:pPr>
            <w:r>
              <w:t>Начальник отдела кадров</w:t>
            </w:r>
          </w:p>
        </w:tc>
        <w:tc>
          <w:tcPr>
            <w:tcW w:w="2393" w:type="dxa"/>
          </w:tcPr>
          <w:p w:rsidR="000D7BA0" w:rsidRDefault="0023564C" w:rsidP="0023564C">
            <w:pPr>
              <w:jc w:val="center"/>
              <w:rPr>
                <w:i/>
              </w:rPr>
            </w:pPr>
            <w:r>
              <w:rPr>
                <w:i/>
              </w:rPr>
              <w:t>Пэпэтэшин</w:t>
            </w:r>
            <w:r w:rsidR="003C1DA4">
              <w:rPr>
                <w:i/>
              </w:rPr>
              <w:t>а</w:t>
            </w:r>
          </w:p>
        </w:tc>
        <w:tc>
          <w:tcPr>
            <w:tcW w:w="2836" w:type="dxa"/>
          </w:tcPr>
          <w:p w:rsidR="000D7BA0" w:rsidRDefault="0023564C">
            <w:pPr>
              <w:jc w:val="center"/>
            </w:pPr>
            <w:r>
              <w:t>Пэпэтэшина</w:t>
            </w:r>
            <w:r w:rsidR="00F879FB">
              <w:t xml:space="preserve"> П.П.</w:t>
            </w:r>
          </w:p>
        </w:tc>
        <w:tc>
          <w:tcPr>
            <w:tcW w:w="1950" w:type="dxa"/>
          </w:tcPr>
          <w:p w:rsidR="000D7BA0" w:rsidRDefault="0003707D" w:rsidP="00F879FB">
            <w:pPr>
              <w:jc w:val="center"/>
            </w:pPr>
            <w:r>
              <w:t>1</w:t>
            </w:r>
            <w:r w:rsidR="00F879FB">
              <w:t>7</w:t>
            </w:r>
            <w:r w:rsidR="003C1DA4">
              <w:t>.12.202</w:t>
            </w:r>
            <w:r w:rsidR="00F879FB">
              <w:t>5</w:t>
            </w:r>
          </w:p>
        </w:tc>
      </w:tr>
      <w:tr w:rsidR="000D7BA0">
        <w:tc>
          <w:tcPr>
            <w:tcW w:w="2392" w:type="dxa"/>
          </w:tcPr>
          <w:p w:rsidR="000D7BA0" w:rsidRDefault="003C1DA4">
            <w:pPr>
              <w:jc w:val="left"/>
            </w:pPr>
            <w:r>
              <w:t>Продавец</w:t>
            </w:r>
          </w:p>
        </w:tc>
        <w:tc>
          <w:tcPr>
            <w:tcW w:w="2393" w:type="dxa"/>
          </w:tcPr>
          <w:p w:rsidR="000D7BA0" w:rsidRDefault="00F879FB">
            <w:pPr>
              <w:jc w:val="center"/>
              <w:rPr>
                <w:i/>
              </w:rPr>
            </w:pPr>
            <w:r>
              <w:rPr>
                <w:i/>
              </w:rPr>
              <w:t>Алексеев</w:t>
            </w:r>
          </w:p>
        </w:tc>
        <w:tc>
          <w:tcPr>
            <w:tcW w:w="2836" w:type="dxa"/>
          </w:tcPr>
          <w:p w:rsidR="000D7BA0" w:rsidRDefault="00F879FB">
            <w:pPr>
              <w:jc w:val="center"/>
            </w:pPr>
            <w:r>
              <w:t>Алексеев А.А.</w:t>
            </w:r>
          </w:p>
        </w:tc>
        <w:tc>
          <w:tcPr>
            <w:tcW w:w="1950" w:type="dxa"/>
          </w:tcPr>
          <w:p w:rsidR="000D7BA0" w:rsidRDefault="0003707D" w:rsidP="00F879FB">
            <w:pPr>
              <w:jc w:val="center"/>
            </w:pPr>
            <w:r>
              <w:t>1</w:t>
            </w:r>
            <w:r w:rsidR="00D520BA">
              <w:t>7</w:t>
            </w:r>
            <w:r w:rsidR="003C1DA4">
              <w:t>.12.202</w:t>
            </w:r>
            <w:r w:rsidR="00F879FB">
              <w:t>5</w:t>
            </w:r>
          </w:p>
        </w:tc>
      </w:tr>
      <w:tr w:rsidR="000D7BA0">
        <w:tc>
          <w:tcPr>
            <w:tcW w:w="2392" w:type="dxa"/>
          </w:tcPr>
          <w:p w:rsidR="000D7BA0" w:rsidRDefault="003C1DA4">
            <w:pPr>
              <w:jc w:val="center"/>
            </w:pPr>
            <w:r>
              <w:t>…</w:t>
            </w:r>
          </w:p>
          <w:p w:rsidR="000D7BA0" w:rsidRDefault="000D7BA0">
            <w:pPr>
              <w:jc w:val="center"/>
            </w:pPr>
          </w:p>
        </w:tc>
        <w:tc>
          <w:tcPr>
            <w:tcW w:w="2393" w:type="dxa"/>
          </w:tcPr>
          <w:p w:rsidR="000D7BA0" w:rsidRDefault="003C1DA4">
            <w:pPr>
              <w:jc w:val="center"/>
            </w:pPr>
            <w:r>
              <w:t>…</w:t>
            </w:r>
          </w:p>
        </w:tc>
        <w:tc>
          <w:tcPr>
            <w:tcW w:w="2836" w:type="dxa"/>
          </w:tcPr>
          <w:p w:rsidR="000D7BA0" w:rsidRDefault="003C1DA4">
            <w:pPr>
              <w:jc w:val="center"/>
            </w:pPr>
            <w:r>
              <w:t>…</w:t>
            </w:r>
          </w:p>
        </w:tc>
        <w:tc>
          <w:tcPr>
            <w:tcW w:w="1950" w:type="dxa"/>
          </w:tcPr>
          <w:p w:rsidR="000D7BA0" w:rsidRDefault="003C1DA4">
            <w:pPr>
              <w:jc w:val="center"/>
            </w:pPr>
            <w:r>
              <w:t>…</w:t>
            </w:r>
          </w:p>
        </w:tc>
      </w:tr>
      <w:tr w:rsidR="000D7BA0">
        <w:tc>
          <w:tcPr>
            <w:tcW w:w="2392" w:type="dxa"/>
          </w:tcPr>
          <w:p w:rsidR="000D7BA0" w:rsidRDefault="003C1DA4">
            <w:pPr>
              <w:jc w:val="left"/>
            </w:pPr>
            <w:r>
              <w:t>Водитель</w:t>
            </w:r>
          </w:p>
        </w:tc>
        <w:tc>
          <w:tcPr>
            <w:tcW w:w="2393" w:type="dxa"/>
          </w:tcPr>
          <w:p w:rsidR="000D7BA0" w:rsidRDefault="003C1DA4">
            <w:pPr>
              <w:jc w:val="center"/>
              <w:rPr>
                <w:i/>
              </w:rPr>
            </w:pPr>
            <w:r>
              <w:rPr>
                <w:i/>
              </w:rPr>
              <w:t xml:space="preserve">Васильев </w:t>
            </w:r>
          </w:p>
        </w:tc>
        <w:tc>
          <w:tcPr>
            <w:tcW w:w="2836" w:type="dxa"/>
          </w:tcPr>
          <w:p w:rsidR="000D7BA0" w:rsidRDefault="003C1DA4">
            <w:pPr>
              <w:jc w:val="center"/>
            </w:pPr>
            <w:r>
              <w:t>Васильев</w:t>
            </w:r>
            <w:r w:rsidR="00F879FB">
              <w:t xml:space="preserve"> В.В.</w:t>
            </w:r>
          </w:p>
        </w:tc>
        <w:tc>
          <w:tcPr>
            <w:tcW w:w="1950" w:type="dxa"/>
          </w:tcPr>
          <w:p w:rsidR="000D7BA0" w:rsidRDefault="0003707D" w:rsidP="00F879FB">
            <w:pPr>
              <w:jc w:val="center"/>
            </w:pPr>
            <w:r>
              <w:t>1</w:t>
            </w:r>
            <w:r w:rsidR="00D520BA">
              <w:t>7</w:t>
            </w:r>
            <w:r w:rsidR="003C1DA4">
              <w:t>.12.202</w:t>
            </w:r>
            <w:r w:rsidR="00F879FB">
              <w:t>5</w:t>
            </w:r>
          </w:p>
        </w:tc>
      </w:tr>
    </w:tbl>
    <w:p w:rsidR="000D7BA0" w:rsidRDefault="000D7BA0"/>
    <w:p w:rsidR="000D7BA0" w:rsidRDefault="000D7BA0"/>
    <w:p w:rsidR="000D7BA0" w:rsidRDefault="000D7BA0"/>
    <w:p w:rsidR="000D7BA0" w:rsidRDefault="000D7BA0"/>
    <w:p w:rsidR="000D7BA0" w:rsidRDefault="000D7BA0">
      <w:bookmarkStart w:id="0" w:name="_GoBack"/>
      <w:bookmarkEnd w:id="0"/>
    </w:p>
    <w:sectPr w:rsidR="000D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20242"/>
    <w:multiLevelType w:val="multilevel"/>
    <w:tmpl w:val="53C20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8"/>
    <w:rsid w:val="0003707D"/>
    <w:rsid w:val="000462B2"/>
    <w:rsid w:val="00090755"/>
    <w:rsid w:val="000D7BA0"/>
    <w:rsid w:val="00136652"/>
    <w:rsid w:val="0014184E"/>
    <w:rsid w:val="00152484"/>
    <w:rsid w:val="0023564C"/>
    <w:rsid w:val="00235760"/>
    <w:rsid w:val="002F7436"/>
    <w:rsid w:val="003C1DA4"/>
    <w:rsid w:val="006909A8"/>
    <w:rsid w:val="006F1361"/>
    <w:rsid w:val="00700E51"/>
    <w:rsid w:val="00866C3B"/>
    <w:rsid w:val="009E196A"/>
    <w:rsid w:val="00B56191"/>
    <w:rsid w:val="00BC1FE2"/>
    <w:rsid w:val="00C55818"/>
    <w:rsid w:val="00D24B6C"/>
    <w:rsid w:val="00D37359"/>
    <w:rsid w:val="00D520BA"/>
    <w:rsid w:val="00DA5C7E"/>
    <w:rsid w:val="00DC1849"/>
    <w:rsid w:val="00F879FB"/>
    <w:rsid w:val="0C6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5A15"/>
  <w15:docId w15:val="{496D953A-30B2-4F82-B21F-53A8295C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Александра Одайная</cp:lastModifiedBy>
  <cp:revision>4</cp:revision>
  <dcterms:created xsi:type="dcterms:W3CDTF">2025-11-22T14:18:00Z</dcterms:created>
  <dcterms:modified xsi:type="dcterms:W3CDTF">2025-11-22T14:18:00Z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