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540"/>
        <w:jc w:val="center"/>
        <w:outlineLvl w:val="0"/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Приказ N </w:t>
      </w:r>
      <w:r>
        <w:rPr>
          <w:rFonts w:ascii="Times New Roman" w:hAnsi="Times New Roman"/>
          <w:b/>
          <w:sz w:val="24"/>
          <w:szCs w:val="24"/>
          <w:lang w:val="ru-RU"/>
        </w:rPr>
        <w:t>___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назначении ответственного за техническое обеспечение работы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компонентами "Электронного бюджета" и подключение пользователей</w:t>
      </w: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11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jc w:val="both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6"/>
              <w:jc w:val="right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</w:tbl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связи с необходимостью подключения ГИС "Электронный бюджет" приказываю:</w:t>
      </w: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за техническое обеспечение работы с компонентами "Электронного бюджета" и подключение пользователей программиста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        наименование организации и ФИО работника)                                     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Установить, что ответственный  за техническое обеспечение работы с компонентами "Электронного бюджета" и подключение пользователей программист </w:t>
      </w:r>
      <w:r>
        <w:rPr>
          <w:rFonts w:ascii="Times New Roman" w:hAnsi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 входит  в  штат  работодателя  и  подчиняется непосредственно руководителю </w:t>
      </w:r>
      <w:r>
        <w:rPr>
          <w:rFonts w:ascii="Times New Roman" w:hAnsi="Times New Roman"/>
          <w:sz w:val="24"/>
          <w:szCs w:val="24"/>
          <w:lang w:val="ru-RU"/>
        </w:rPr>
        <w:t>__________________________.</w:t>
      </w:r>
    </w:p>
    <w:p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Контроль за исполнением настоящего приказа оставляю за собой.</w:t>
      </w:r>
    </w:p>
    <w:p>
      <w:pPr>
        <w:pStyle w:val="5"/>
      </w:pPr>
    </w:p>
    <w:p>
      <w:pPr>
        <w:pStyle w:val="5"/>
      </w:pPr>
      <w:r>
        <w:t xml:space="preserve">Директор           </w:t>
      </w:r>
      <w:r>
        <w:rPr>
          <w:lang w:val="ru-RU"/>
        </w:rPr>
        <w:t>____________ /___________/</w:t>
      </w:r>
      <w:r>
        <w:t xml:space="preserve">     </w:t>
      </w:r>
    </w:p>
    <w:p>
      <w:pPr>
        <w:pStyle w:val="5"/>
      </w:pPr>
    </w:p>
    <w:p>
      <w:pPr>
        <w:pStyle w:val="5"/>
      </w:pPr>
      <w:r>
        <w:t>С приказом ознакомлены:</w:t>
      </w:r>
      <w:bookmarkStart w:id="0" w:name="_GoBack"/>
      <w:bookmarkEnd w:id="0"/>
    </w:p>
    <w:p>
      <w:pPr>
        <w:pStyle w:val="5"/>
      </w:pPr>
    </w:p>
    <w:p>
      <w:pPr>
        <w:pStyle w:val="5"/>
        <w:rPr>
          <w:lang w:val="en-US"/>
        </w:rPr>
      </w:pPr>
      <w:r>
        <w:t xml:space="preserve">Программист      </w:t>
      </w:r>
      <w:r>
        <w:rPr>
          <w:lang w:val="ru-RU"/>
        </w:rPr>
        <w:t>____________ /___________/</w:t>
      </w:r>
    </w:p>
    <w:p>
      <w:pPr>
        <w:pStyle w:val="5"/>
        <w:rPr>
          <w:lang w:val="en-US"/>
        </w:rPr>
      </w:pPr>
    </w:p>
    <w:p>
      <w:pPr>
        <w:pStyle w:val="5"/>
        <w:rPr>
          <w:lang w:val="en-US"/>
        </w:rPr>
      </w:pPr>
    </w:p>
    <w:p>
      <w:pPr>
        <w:pStyle w:val="5"/>
        <w:rPr>
          <w:lang w:val="en-US"/>
        </w:rPr>
      </w:pPr>
    </w:p>
    <w:p>
      <w:pPr>
        <w:pStyle w:val="5"/>
        <w:rPr>
          <w:lang w:val="en-US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44"/>
    <w:multiLevelType w:val="multilevel"/>
    <w:tmpl w:val="00DC3244"/>
    <w:lvl w:ilvl="0" w:tentative="0">
      <w:start w:val="1"/>
      <w:numFmt w:val="decimal"/>
      <w:lvlText w:val="%1."/>
      <w:lvlJc w:val="left"/>
      <w:pPr>
        <w:ind w:left="804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writeProtection w:recommended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A89"/>
    <w:rsid w:val="004A4D56"/>
    <w:rsid w:val="0067673D"/>
    <w:rsid w:val="008A6A89"/>
    <w:rsid w:val="00976A4F"/>
    <w:rsid w:val="00A02D23"/>
    <w:rsid w:val="00A33499"/>
    <w:rsid w:val="00D35BC1"/>
    <w:rsid w:val="78F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6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7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8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18"/>
      <w:szCs w:val="18"/>
      <w:lang w:val="ru-RU" w:eastAsia="ru-RU" w:bidi="ar-SA"/>
    </w:rPr>
  </w:style>
  <w:style w:type="paragraph" w:customStyle="1" w:styleId="10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sz w:val="24"/>
      <w:szCs w:val="24"/>
      <w:lang w:val="ru-RU" w:eastAsia="ru-RU" w:bidi="ar-SA"/>
    </w:rPr>
  </w:style>
  <w:style w:type="paragraph" w:customStyle="1" w:styleId="11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2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4018.00.50</Company>
  <Pages>1</Pages>
  <Words>168</Words>
  <Characters>962</Characters>
  <Lines>8</Lines>
  <Paragraphs>2</Paragraphs>
  <TotalTime>0</TotalTime>
  <ScaleCrop>false</ScaleCrop>
  <LinksUpToDate>false</LinksUpToDate>
  <CharactersWithSpaces>1128</CharactersWithSpaces>
  <Application>WPS Office_10.2.0.7646_F1E327BC-269C-435d-A152-05C5408002CA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2019-10-14T13:04:00Z</dcterms:created>
  <dc:creator>Ирина Курилова</dc:creator>
  <cp:lastModifiedBy>Редактор</cp:lastModifiedBy>
  <dcterms:modified xsi:type="dcterms:W3CDTF">2019-10-21T08:23:19Z</dcterms:modified>
  <dc:title>Форма: Приказ о назначении ответственного за информационную безопасность(Подготовлен для системы КонсультантПлюс, 2019)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