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C1" w:rsidRPr="005C3CC5" w:rsidRDefault="00D35BC1" w:rsidP="00D35BC1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4"/>
        </w:rPr>
        <w:t>ГБОУ ДОД СДЮСШОР «</w:t>
      </w:r>
      <w:r w:rsidRPr="005C3CC5">
        <w:rPr>
          <w:rFonts w:ascii="Times New Roman" w:hAnsi="Times New Roman"/>
          <w:sz w:val="24"/>
        </w:rPr>
        <w:t>АЛЛЮР</w:t>
      </w:r>
      <w:r>
        <w:rPr>
          <w:rFonts w:ascii="Times New Roman" w:hAnsi="Times New Roman"/>
          <w:sz w:val="24"/>
        </w:rPr>
        <w:t>»</w:t>
      </w:r>
    </w:p>
    <w:p w:rsidR="00D35BC1" w:rsidRPr="00A02D23" w:rsidRDefault="00D35BC1" w:rsidP="00D35BC1">
      <w:pPr>
        <w:pStyle w:val="ConsPlusNormal"/>
        <w:jc w:val="center"/>
        <w:outlineLvl w:val="0"/>
      </w:pPr>
      <w:r w:rsidRPr="00A02D23">
        <w:t>ИНН/КПП:1234567890/123</w:t>
      </w:r>
      <w:r>
        <w:t>456789</w:t>
      </w:r>
    </w:p>
    <w:p w:rsidR="00D35BC1" w:rsidRPr="00A02D23" w:rsidRDefault="00D35BC1" w:rsidP="00D35BC1">
      <w:pPr>
        <w:pStyle w:val="ConsPlusNormal"/>
        <w:ind w:firstLine="540"/>
        <w:jc w:val="center"/>
        <w:outlineLvl w:val="0"/>
      </w:pPr>
      <w:r w:rsidRPr="00F927A7">
        <w:rPr>
          <w:bCs/>
          <w:color w:val="000000"/>
        </w:rPr>
        <w:t xml:space="preserve">456789, Россия, </w:t>
      </w:r>
      <w:r>
        <w:rPr>
          <w:bCs/>
          <w:color w:val="000000"/>
        </w:rPr>
        <w:t>Санкт-Петербург</w:t>
      </w:r>
      <w:r w:rsidRPr="00F927A7">
        <w:rPr>
          <w:bCs/>
          <w:color w:val="000000"/>
        </w:rPr>
        <w:t>, просп. Замечательный, д.1</w:t>
      </w:r>
      <w:r w:rsidRPr="00F927A7">
        <w:rPr>
          <w:color w:val="000000"/>
        </w:rPr>
        <w:t>.</w:t>
      </w:r>
      <w:r>
        <w:rPr>
          <w:color w:val="000000"/>
        </w:rPr>
        <w:t xml:space="preserve"> Телефон: +7 (123)</w:t>
      </w:r>
      <w:r w:rsidR="00A33499" w:rsidRPr="00A33499">
        <w:rPr>
          <w:color w:val="000000"/>
        </w:rPr>
        <w:t xml:space="preserve"> </w:t>
      </w:r>
      <w:r>
        <w:rPr>
          <w:color w:val="000000"/>
        </w:rPr>
        <w:t>456-78</w:t>
      </w:r>
      <w:r w:rsidRPr="00F927A7">
        <w:rPr>
          <w:color w:val="000000"/>
        </w:rPr>
        <w:t>-</w:t>
      </w:r>
      <w:r>
        <w:rPr>
          <w:color w:val="000000"/>
        </w:rPr>
        <w:t>90</w:t>
      </w:r>
    </w:p>
    <w:p w:rsidR="008A6A89" w:rsidRPr="00A02D23" w:rsidRDefault="008A6A89" w:rsidP="008A6A89">
      <w:pPr>
        <w:pStyle w:val="ConsPlusNormal"/>
        <w:ind w:firstLine="540"/>
        <w:jc w:val="center"/>
        <w:outlineLvl w:val="0"/>
      </w:pPr>
    </w:p>
    <w:p w:rsidR="008A6A89" w:rsidRPr="008A6A89" w:rsidRDefault="008A6A89" w:rsidP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A89" w:rsidRPr="008A6A89" w:rsidRDefault="008A6A89" w:rsidP="008A6A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A89">
        <w:rPr>
          <w:rFonts w:ascii="Times New Roman" w:hAnsi="Times New Roman"/>
          <w:b/>
          <w:sz w:val="24"/>
          <w:szCs w:val="24"/>
        </w:rPr>
        <w:t>Приказ N 123</w:t>
      </w:r>
    </w:p>
    <w:p w:rsidR="008A6A89" w:rsidRPr="008A6A89" w:rsidRDefault="008A6A89" w:rsidP="008A6A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A89">
        <w:rPr>
          <w:rFonts w:ascii="Times New Roman" w:hAnsi="Times New Roman"/>
          <w:b/>
          <w:sz w:val="24"/>
          <w:szCs w:val="24"/>
        </w:rPr>
        <w:t xml:space="preserve">о назначении </w:t>
      </w:r>
      <w:proofErr w:type="gramStart"/>
      <w:r w:rsidRPr="008A6A89">
        <w:rPr>
          <w:rFonts w:ascii="Times New Roman" w:hAnsi="Times New Roman"/>
          <w:b/>
          <w:sz w:val="24"/>
          <w:szCs w:val="24"/>
        </w:rPr>
        <w:t>ответственного</w:t>
      </w:r>
      <w:proofErr w:type="gramEnd"/>
      <w:r w:rsidRPr="008A6A89">
        <w:rPr>
          <w:rFonts w:ascii="Times New Roman" w:hAnsi="Times New Roman"/>
          <w:b/>
          <w:sz w:val="24"/>
          <w:szCs w:val="24"/>
        </w:rPr>
        <w:t xml:space="preserve"> за техническое обеспечение работы</w:t>
      </w:r>
    </w:p>
    <w:p w:rsidR="008A6A89" w:rsidRPr="008A6A89" w:rsidRDefault="008A6A89" w:rsidP="008A6A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A89">
        <w:rPr>
          <w:rFonts w:ascii="Times New Roman" w:hAnsi="Times New Roman"/>
          <w:b/>
          <w:sz w:val="24"/>
          <w:szCs w:val="24"/>
        </w:rPr>
        <w:t>с компонентами "Электронного бюджета" и подключение пользователей</w:t>
      </w:r>
    </w:p>
    <w:p w:rsidR="008A6A89" w:rsidRPr="008A6A89" w:rsidRDefault="008A6A89" w:rsidP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A89" w:rsidRDefault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89">
        <w:rPr>
          <w:rFonts w:ascii="Times New Roman" w:hAnsi="Times New Roman" w:cs="Times New Roman"/>
          <w:sz w:val="24"/>
          <w:szCs w:val="24"/>
        </w:rPr>
        <w:t xml:space="preserve">г. Москва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35BC1">
        <w:rPr>
          <w:rFonts w:ascii="Times New Roman" w:hAnsi="Times New Roman" w:cs="Times New Roman"/>
          <w:sz w:val="24"/>
          <w:szCs w:val="24"/>
        </w:rPr>
        <w:t xml:space="preserve">             15.10</w:t>
      </w:r>
      <w:r w:rsidRPr="008A6A89">
        <w:rPr>
          <w:rFonts w:ascii="Times New Roman" w:hAnsi="Times New Roman" w:cs="Times New Roman"/>
          <w:sz w:val="24"/>
          <w:szCs w:val="24"/>
        </w:rPr>
        <w:t>.2019 г.</w:t>
      </w:r>
    </w:p>
    <w:p w:rsidR="008A6A89" w:rsidRDefault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A89" w:rsidRPr="008A6A89" w:rsidRDefault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A89" w:rsidRPr="008A6A89" w:rsidRDefault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A89" w:rsidRPr="008A6A89" w:rsidRDefault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89">
        <w:rPr>
          <w:rFonts w:ascii="Times New Roman" w:hAnsi="Times New Roman" w:cs="Times New Roman"/>
          <w:sz w:val="24"/>
          <w:szCs w:val="24"/>
        </w:rPr>
        <w:t xml:space="preserve">    В связи с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необходимостью подключения ГИС "Электронный бюджет" </w:t>
      </w:r>
      <w:r w:rsidRPr="008A6A89">
        <w:rPr>
          <w:rFonts w:ascii="Times New Roman" w:hAnsi="Times New Roman" w:cs="Times New Roman"/>
          <w:sz w:val="24"/>
          <w:szCs w:val="24"/>
        </w:rPr>
        <w:t>приказываю:</w:t>
      </w:r>
    </w:p>
    <w:p w:rsidR="008A6A89" w:rsidRPr="008A6A89" w:rsidRDefault="008A6A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8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A6A89" w:rsidRPr="008A6A89" w:rsidRDefault="008A6A89" w:rsidP="008A6A89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A6A89">
        <w:rPr>
          <w:rFonts w:ascii="Times New Roman" w:hAnsi="Times New Roman"/>
          <w:sz w:val="24"/>
          <w:szCs w:val="24"/>
        </w:rPr>
        <w:t xml:space="preserve">Назначить ответственным за техническое обеспечение работы с компонентами "Электронного бюджета" и подключение пользователей программиста </w:t>
      </w:r>
      <w:r w:rsidR="00D35BC1">
        <w:rPr>
          <w:rFonts w:ascii="Times New Roman" w:hAnsi="Times New Roman"/>
          <w:sz w:val="24"/>
          <w:szCs w:val="24"/>
        </w:rPr>
        <w:t>ГБОУ ДОД СДЮСШОР «АЛЛЮР»</w:t>
      </w:r>
      <w:r w:rsidRPr="008A6A89">
        <w:rPr>
          <w:rFonts w:ascii="Times New Roman" w:hAnsi="Times New Roman"/>
          <w:sz w:val="24"/>
          <w:szCs w:val="24"/>
        </w:rPr>
        <w:t xml:space="preserve"> </w:t>
      </w:r>
      <w:r w:rsidR="00D35BC1">
        <w:rPr>
          <w:rFonts w:ascii="Times New Roman" w:hAnsi="Times New Roman"/>
          <w:sz w:val="24"/>
          <w:szCs w:val="24"/>
        </w:rPr>
        <w:t>Константинова Константина Константиновича.</w:t>
      </w:r>
      <w:r w:rsidRPr="008A6A89">
        <w:rPr>
          <w:rFonts w:ascii="Times New Roman" w:hAnsi="Times New Roman"/>
          <w:sz w:val="24"/>
          <w:szCs w:val="24"/>
        </w:rPr>
        <w:t xml:space="preserve"> </w:t>
      </w:r>
    </w:p>
    <w:p w:rsidR="008A6A89" w:rsidRPr="008A6A89" w:rsidRDefault="008A6A89" w:rsidP="008A6A89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A6A89">
        <w:rPr>
          <w:rFonts w:ascii="Times New Roman" w:hAnsi="Times New Roman"/>
          <w:sz w:val="24"/>
          <w:szCs w:val="24"/>
        </w:rPr>
        <w:t xml:space="preserve">Установить, что ответственный  за техническое обеспечение работы с компонентами "Электронного бюджета" и подключение пользователей программист </w:t>
      </w:r>
      <w:r w:rsidR="00D35BC1">
        <w:rPr>
          <w:rFonts w:ascii="Times New Roman" w:hAnsi="Times New Roman"/>
          <w:sz w:val="24"/>
          <w:szCs w:val="24"/>
        </w:rPr>
        <w:t>Константинов К.К.</w:t>
      </w:r>
      <w:r w:rsidRPr="008A6A89">
        <w:rPr>
          <w:rFonts w:ascii="Times New Roman" w:hAnsi="Times New Roman"/>
          <w:sz w:val="24"/>
          <w:szCs w:val="24"/>
        </w:rPr>
        <w:t xml:space="preserve">  входит  в  штат  работодателя  и  подчиняется непосредственно руководителю Иванову И. И.</w:t>
      </w:r>
    </w:p>
    <w:p w:rsidR="008A6A89" w:rsidRPr="008A6A89" w:rsidRDefault="008A6A89" w:rsidP="008A6A89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A6A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6A8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A6A89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8A6A89" w:rsidRDefault="008A6A89">
      <w:pPr>
        <w:pStyle w:val="ConsPlusNormal"/>
      </w:pPr>
    </w:p>
    <w:p w:rsidR="008A6A89" w:rsidRDefault="008A6A89">
      <w:pPr>
        <w:pStyle w:val="ConsPlusNormal"/>
      </w:pPr>
      <w:r>
        <w:t>Директор           ИВАНОВ     И. И. Иванов</w:t>
      </w:r>
    </w:p>
    <w:p w:rsidR="008A6A89" w:rsidRDefault="008A6A89">
      <w:pPr>
        <w:pStyle w:val="ConsPlusNormal"/>
      </w:pPr>
    </w:p>
    <w:p w:rsidR="008A6A89" w:rsidRDefault="008A6A89">
      <w:pPr>
        <w:pStyle w:val="ConsPlusNormal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8A6A89" w:rsidRDefault="008A6A89">
      <w:pPr>
        <w:pStyle w:val="ConsPlusNormal"/>
      </w:pPr>
    </w:p>
    <w:p w:rsidR="008A6A89" w:rsidRDefault="008A6A89">
      <w:pPr>
        <w:pStyle w:val="ConsPlusNormal"/>
        <w:rPr>
          <w:lang w:val="en-US"/>
        </w:rPr>
      </w:pPr>
      <w:r>
        <w:t>Программист      К</w:t>
      </w:r>
      <w:r w:rsidR="00D35BC1">
        <w:t>ОНСТАНТИНОВ</w:t>
      </w:r>
      <w:r>
        <w:t xml:space="preserve">            </w:t>
      </w:r>
      <w:r w:rsidR="00D35BC1">
        <w:t>К.К. Константинов</w:t>
      </w:r>
    </w:p>
    <w:p w:rsidR="00A33499" w:rsidRDefault="00A33499">
      <w:pPr>
        <w:pStyle w:val="ConsPlusNormal"/>
        <w:rPr>
          <w:lang w:val="en-US"/>
        </w:rPr>
      </w:pPr>
    </w:p>
    <w:p w:rsidR="00A33499" w:rsidRDefault="00A33499">
      <w:pPr>
        <w:pStyle w:val="ConsPlusNormal"/>
        <w:rPr>
          <w:lang w:val="en-US"/>
        </w:rPr>
      </w:pPr>
    </w:p>
    <w:p w:rsidR="00A33499" w:rsidRDefault="00A33499">
      <w:pPr>
        <w:pStyle w:val="ConsPlusNormal"/>
        <w:rPr>
          <w:lang w:val="en-US"/>
        </w:rPr>
      </w:pPr>
    </w:p>
    <w:p w:rsidR="00A33499" w:rsidRPr="00A33499" w:rsidRDefault="00A33499">
      <w:pPr>
        <w:pStyle w:val="ConsPlusNormal"/>
        <w:rPr>
          <w:lang w:val="en-US"/>
        </w:rPr>
      </w:pPr>
    </w:p>
    <w:sectPr w:rsidR="00A33499" w:rsidRPr="00A33499" w:rsidSect="004A4D5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44"/>
    <w:multiLevelType w:val="hybridMultilevel"/>
    <w:tmpl w:val="789EA038"/>
    <w:lvl w:ilvl="0" w:tplc="CED41802">
      <w:start w:val="1"/>
      <w:numFmt w:val="decimal"/>
      <w:lvlText w:val="%1."/>
      <w:lvlJc w:val="left"/>
      <w:pPr>
        <w:ind w:left="80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1">
    <w:nsid w:val="23B753AB"/>
    <w:multiLevelType w:val="hybridMultilevel"/>
    <w:tmpl w:val="FC305CB4"/>
    <w:lvl w:ilvl="0" w:tplc="0419000F">
      <w:start w:val="1"/>
      <w:numFmt w:val="decimal"/>
      <w:lvlText w:val="%1."/>
      <w:lvlJc w:val="left"/>
      <w:pPr>
        <w:ind w:left="11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A89"/>
    <w:rsid w:val="004A4D56"/>
    <w:rsid w:val="0067673D"/>
    <w:rsid w:val="008A6A89"/>
    <w:rsid w:val="00976A4F"/>
    <w:rsid w:val="00A02D23"/>
    <w:rsid w:val="00A33499"/>
    <w:rsid w:val="00D3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D5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4A4D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A4D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4A4D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4A4D56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4A4D56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4A4D5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4A4D5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A4D5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2</DocSecurity>
  <Lines>8</Lines>
  <Paragraphs>2</Paragraphs>
  <ScaleCrop>false</ScaleCrop>
  <Company>КонсультантПлюс Версия 4018.00.50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назначении ответственного за информационную безопасность(Подготовлен для системы КонсультантПлюс, 2019)</dc:title>
  <dc:creator>Ирина Курилова</dc:creator>
  <cp:lastModifiedBy>Ирина Курилова</cp:lastModifiedBy>
  <cp:revision>4</cp:revision>
  <dcterms:created xsi:type="dcterms:W3CDTF">2019-10-14T13:04:00Z</dcterms:created>
  <dcterms:modified xsi:type="dcterms:W3CDTF">2019-10-16T05:44:00Z</dcterms:modified>
</cp:coreProperties>
</file>