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49" w:rsidRDefault="00B62F49" w:rsidP="003A3FDF">
      <w:pPr>
        <w:jc w:val="center"/>
        <w:rPr>
          <w:b/>
          <w:sz w:val="40"/>
          <w:szCs w:val="40"/>
        </w:rPr>
      </w:pPr>
      <w:r w:rsidRPr="00617C17">
        <w:rPr>
          <w:b/>
          <w:sz w:val="40"/>
          <w:szCs w:val="40"/>
        </w:rPr>
        <w:t>УВАЖАЕМЫЕ КЛИЕНТЫ!</w:t>
      </w:r>
    </w:p>
    <w:p w:rsidR="00617C17" w:rsidRPr="00617C17" w:rsidRDefault="00617C17" w:rsidP="003A3FDF">
      <w:pPr>
        <w:jc w:val="center"/>
        <w:rPr>
          <w:b/>
          <w:sz w:val="40"/>
          <w:szCs w:val="40"/>
        </w:rPr>
      </w:pPr>
    </w:p>
    <w:p w:rsidR="003A3FDF" w:rsidRPr="00617C17" w:rsidRDefault="00B62F49" w:rsidP="003A3FDF">
      <w:pPr>
        <w:jc w:val="center"/>
        <w:rPr>
          <w:b/>
          <w:sz w:val="28"/>
          <w:szCs w:val="28"/>
        </w:rPr>
      </w:pPr>
      <w:r w:rsidRPr="00617C17">
        <w:rPr>
          <w:b/>
          <w:sz w:val="28"/>
          <w:szCs w:val="28"/>
        </w:rPr>
        <w:t xml:space="preserve">ОБРАЩАЙТЕ ВНИМАНИЕ НА РАЗМЕТКУ НА ПОЛУ </w:t>
      </w:r>
    </w:p>
    <w:p w:rsidR="00617C17" w:rsidRPr="00617C17" w:rsidRDefault="00B62F49" w:rsidP="003A3FDF">
      <w:pPr>
        <w:jc w:val="center"/>
        <w:rPr>
          <w:b/>
          <w:sz w:val="28"/>
          <w:szCs w:val="28"/>
        </w:rPr>
      </w:pPr>
      <w:r w:rsidRPr="00617C17">
        <w:rPr>
          <w:b/>
          <w:sz w:val="28"/>
          <w:szCs w:val="28"/>
        </w:rPr>
        <w:t xml:space="preserve">И СОБЛЮДАЙТЕ ДИСТАНЦИЮ </w:t>
      </w:r>
    </w:p>
    <w:p w:rsidR="00B62F49" w:rsidRPr="00617C17" w:rsidRDefault="00B62F49" w:rsidP="003A3FDF">
      <w:pPr>
        <w:jc w:val="center"/>
        <w:rPr>
          <w:b/>
          <w:sz w:val="36"/>
          <w:szCs w:val="36"/>
        </w:rPr>
      </w:pPr>
      <w:r w:rsidRPr="00617C17">
        <w:rPr>
          <w:b/>
          <w:sz w:val="36"/>
          <w:szCs w:val="36"/>
        </w:rPr>
        <w:t>НЕ МЕНЕЕ 1.5 М ДРУГ ОТ ДРУГА</w:t>
      </w:r>
    </w:p>
    <w:p w:rsidR="00B62F49" w:rsidRDefault="00B62F49" w:rsidP="003A3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27145" cy="27686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2F" w:rsidRDefault="00145B2F" w:rsidP="003A3FDF">
      <w:pPr>
        <w:jc w:val="center"/>
      </w:pPr>
      <w:bookmarkStart w:id="0" w:name="_GoBack"/>
      <w:bookmarkEnd w:id="0"/>
    </w:p>
    <w:p w:rsidR="00B62F49" w:rsidRPr="00617C17" w:rsidRDefault="00B62F49" w:rsidP="003A3FDF">
      <w:pPr>
        <w:jc w:val="center"/>
        <w:rPr>
          <w:b/>
          <w:sz w:val="32"/>
          <w:szCs w:val="32"/>
        </w:rPr>
      </w:pPr>
      <w:r w:rsidRPr="00617C17">
        <w:rPr>
          <w:b/>
          <w:sz w:val="32"/>
          <w:szCs w:val="32"/>
        </w:rPr>
        <w:t>ЭТО СНИЗИТ РИСК ЗАРАЖЕНИЯ КОРОНАВИРУСНОЙ ИНФЕКЦИЕЙ</w:t>
      </w:r>
    </w:p>
    <w:p w:rsidR="00B62F49" w:rsidRDefault="00B62F49"/>
    <w:sectPr w:rsidR="00B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49"/>
    <w:rsid w:val="00145B2F"/>
    <w:rsid w:val="003A3FDF"/>
    <w:rsid w:val="00617C17"/>
    <w:rsid w:val="00B62F49"/>
    <w:rsid w:val="00B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3FE9"/>
  <w15:chartTrackingRefBased/>
  <w15:docId w15:val="{57CFD0DC-DCDF-4B88-BC09-77FC6EF2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Кутанина</dc:creator>
  <cp:keywords/>
  <dc:description/>
  <cp:lastModifiedBy>Ольга Кутанина</cp:lastModifiedBy>
  <cp:revision>3</cp:revision>
  <dcterms:created xsi:type="dcterms:W3CDTF">2020-05-16T11:02:00Z</dcterms:created>
  <dcterms:modified xsi:type="dcterms:W3CDTF">2020-05-16T11:15:00Z</dcterms:modified>
</cp:coreProperties>
</file>