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 w:rsidTr="009A7EB7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Типовая межотраслевая форма № М-2а</w:t>
            </w:r>
          </w:p>
        </w:tc>
      </w:tr>
      <w:tr w:rsidR="000F48A8" w:rsidTr="009A7EB7">
        <w:trPr>
          <w:trHeight w:val="60"/>
        </w:trPr>
        <w:tc>
          <w:tcPr>
            <w:tcW w:w="10237" w:type="dxa"/>
            <w:gridSpan w:val="8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Утверждена</w:t>
            </w:r>
            <w:proofErr w:type="gramEnd"/>
            <w:r>
              <w:rPr>
                <w:sz w:val="12"/>
                <w:szCs w:val="12"/>
              </w:rPr>
              <w:t xml:space="preserve"> постановлением Госкомстата России от 30.10.97 № 71а</w:t>
            </w: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коды</w:t>
            </w:r>
          </w:p>
        </w:tc>
      </w:tr>
      <w:tr w:rsidR="000F48A8" w:rsidTr="009A7EB7">
        <w:tc>
          <w:tcPr>
            <w:tcW w:w="8951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2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0315002</w:t>
            </w:r>
          </w:p>
        </w:tc>
      </w:tr>
      <w:tr w:rsidR="000F48A8" w:rsidTr="009A7EB7"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</w:t>
            </w:r>
          </w:p>
        </w:tc>
        <w:tc>
          <w:tcPr>
            <w:tcW w:w="5657" w:type="dxa"/>
            <w:gridSpan w:val="4"/>
            <w:tcBorders>
              <w:bottom w:val="single" w:sz="5" w:space="0" w:color="auto"/>
            </w:tcBorders>
            <w:shd w:val="clear" w:color="FFFFFF" w:fill="auto"/>
          </w:tcPr>
          <w:p w:rsidR="000F48A8" w:rsidRDefault="009A7EB7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ГБОУ ДОД СДЮСШОР «АЛЛЮР»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286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111222333</w:t>
            </w: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5657" w:type="dxa"/>
            <w:gridSpan w:val="4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b/>
                <w:sz w:val="18"/>
                <w:szCs w:val="18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2153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ДОВЕРЕННОСТЬ 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18 мая 2021 г.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2835" w:type="dxa"/>
            <w:gridSpan w:val="3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Доверенность действительна </w:t>
            </w:r>
            <w:proofErr w:type="gramStart"/>
            <w:r>
              <w:rPr>
                <w:szCs w:val="16"/>
              </w:rPr>
              <w:t>по</w:t>
            </w:r>
            <w:proofErr w:type="gramEnd"/>
            <w:r>
              <w:rPr>
                <w:szCs w:val="16"/>
              </w:rPr>
              <w:t>:</w:t>
            </w:r>
          </w:p>
        </w:tc>
        <w:tc>
          <w:tcPr>
            <w:tcW w:w="174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28 мая 2021 г.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9A7EB7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ГБОУ ДОД СДЮСШОР «АЛЛЮР»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123456, 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г. Москва, 3-й бюджетный проезд, д.1</w:t>
            </w: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и его адрес</w:t>
            </w: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tcBorders>
              <w:bottom w:val="single" w:sz="5" w:space="0" w:color="auto"/>
            </w:tcBorders>
            <w:shd w:val="clear" w:color="FFFFFF" w:fill="auto"/>
          </w:tcPr>
          <w:p w:rsidR="000F48A8" w:rsidRDefault="009A7EB7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ГБОУ ДОД СДЮСШОР «АЛЛЮР» 123456, г. Москва, 3-й бюджетный проезд, д.1</w:t>
            </w:r>
          </w:p>
        </w:tc>
      </w:tr>
      <w:tr w:rsidR="000F48A8" w:rsidTr="009A7EB7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плательщика и его адрес</w:t>
            </w:r>
          </w:p>
        </w:tc>
      </w:tr>
    </w:tbl>
    <w:tbl>
      <w:tblPr>
        <w:tblStyle w:val="TableStyle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7809"/>
      </w:tblGrid>
      <w:tr w:rsidR="000F48A8" w:rsidTr="009A7EB7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Счет №</w:t>
            </w:r>
          </w:p>
        </w:tc>
        <w:tc>
          <w:tcPr>
            <w:tcW w:w="7809" w:type="dxa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0F48A8" w:rsidRDefault="009A7EB7" w:rsidP="009A7EB7">
            <w:pPr>
              <w:rPr>
                <w:szCs w:val="16"/>
              </w:rPr>
            </w:pP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>12345678987654321234</w:t>
            </w:r>
            <w:r>
              <w:rPr>
                <w:rFonts w:ascii="Helvetica" w:hAnsi="Helvetica" w:cs="Helvetica"/>
                <w:color w:val="363636"/>
                <w:sz w:val="18"/>
                <w:szCs w:val="18"/>
                <w:shd w:val="clear" w:color="auto" w:fill="FFFFFF"/>
              </w:rPr>
              <w:t xml:space="preserve"> в ПАО КБ «НАДЕЖНЫЙ»</w:t>
            </w: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left w:val="none" w:sz="5" w:space="0" w:color="auto"/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7809" w:type="dxa"/>
            <w:vMerge/>
            <w:tcBorders>
              <w:bottom w:val="single" w:sz="5" w:space="0" w:color="auto"/>
            </w:tcBorders>
            <w:shd w:val="clear" w:color="FFFFFF" w:fill="auto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 w:rsidTr="009A7EB7">
        <w:trPr>
          <w:trHeight w:val="160"/>
        </w:trPr>
        <w:tc>
          <w:tcPr>
            <w:tcW w:w="2428" w:type="dxa"/>
            <w:gridSpan w:val="2"/>
            <w:shd w:val="clear" w:color="FFFFFF" w:fill="auto"/>
          </w:tcPr>
          <w:p w:rsidR="000F48A8" w:rsidRDefault="000F48A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09" w:type="dxa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банка</w:t>
            </w:r>
          </w:p>
        </w:tc>
      </w:tr>
    </w:tbl>
    <w:tbl>
      <w:tblPr>
        <w:tblStyle w:val="TableStyle3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3229"/>
        <w:gridCol w:w="105"/>
        <w:gridCol w:w="4318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Доверенность выдана</w:t>
            </w:r>
          </w:p>
        </w:tc>
        <w:tc>
          <w:tcPr>
            <w:tcW w:w="3229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Преподавателю</w:t>
            </w:r>
          </w:p>
        </w:tc>
        <w:tc>
          <w:tcPr>
            <w:tcW w:w="10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9A7EB7">
              <w:rPr>
                <w:szCs w:val="16"/>
              </w:rPr>
              <w:t>Петрову Петру Петровичу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3229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должность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318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фамилия, имя, отчество</w:t>
            </w:r>
          </w:p>
        </w:tc>
      </w:tr>
    </w:tbl>
    <w:tbl>
      <w:tblPr>
        <w:tblStyle w:val="TableStyle4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8"/>
        <w:gridCol w:w="1733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Паспорт: серия</w:t>
            </w:r>
          </w:p>
        </w:tc>
        <w:tc>
          <w:tcPr>
            <w:tcW w:w="17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40 00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№</w:t>
            </w: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123456</w:t>
            </w: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Кем </w:t>
            </w:r>
            <w:proofErr w:type="gramStart"/>
            <w:r>
              <w:rPr>
                <w:szCs w:val="16"/>
              </w:rPr>
              <w:t>выдан</w:t>
            </w:r>
            <w:proofErr w:type="gramEnd"/>
          </w:p>
        </w:tc>
        <w:tc>
          <w:tcPr>
            <w:tcW w:w="7809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ГУВД г. Москвы</w:t>
            </w:r>
          </w:p>
        </w:tc>
      </w:tr>
      <w:tr w:rsidR="000F48A8">
        <w:trPr>
          <w:trHeight w:val="60"/>
        </w:trPr>
        <w:tc>
          <w:tcPr>
            <w:tcW w:w="2428" w:type="dxa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Дата выдачи</w:t>
            </w:r>
          </w:p>
        </w:tc>
        <w:tc>
          <w:tcPr>
            <w:tcW w:w="2153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12.12.2012 г.</w:t>
            </w: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5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</w:tblGrid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tbl>
      <w:tblPr>
        <w:tblStyle w:val="TableStyle6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2323"/>
        <w:gridCol w:w="407"/>
        <w:gridCol w:w="1326"/>
        <w:gridCol w:w="420"/>
        <w:gridCol w:w="3504"/>
        <w:gridCol w:w="866"/>
        <w:gridCol w:w="1286"/>
      </w:tblGrid>
      <w:tr w:rsidR="000F48A8">
        <w:trPr>
          <w:trHeight w:val="60"/>
        </w:trPr>
        <w:tc>
          <w:tcPr>
            <w:tcW w:w="2428" w:type="dxa"/>
            <w:gridSpan w:val="2"/>
            <w:shd w:val="clear" w:color="FFFFFF" w:fill="auto"/>
            <w:vAlign w:val="bottom"/>
          </w:tcPr>
          <w:p w:rsidR="000F48A8" w:rsidRDefault="00BD72E9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На получение </w:t>
            </w:r>
            <w:proofErr w:type="gramStart"/>
            <w:r>
              <w:rPr>
                <w:szCs w:val="16"/>
              </w:rPr>
              <w:t>от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ООО «Прогресс»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поставщика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 xml:space="preserve">материальных ценностей </w:t>
            </w:r>
            <w:proofErr w:type="gramStart"/>
            <w:r>
              <w:rPr>
                <w:szCs w:val="16"/>
              </w:rPr>
              <w:t>по</w:t>
            </w:r>
            <w:proofErr w:type="gramEnd"/>
          </w:p>
        </w:tc>
        <w:tc>
          <w:tcPr>
            <w:tcW w:w="7809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 w:rsidP="009A7EB7">
            <w:pPr>
              <w:rPr>
                <w:szCs w:val="16"/>
              </w:rPr>
            </w:pPr>
            <w:r>
              <w:rPr>
                <w:szCs w:val="16"/>
              </w:rPr>
              <w:t>Товарной накладной № 10 от 18.05.2021 г.</w:t>
            </w:r>
          </w:p>
        </w:tc>
      </w:tr>
      <w:tr w:rsidR="000F48A8">
        <w:trPr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809" w:type="dxa"/>
            <w:gridSpan w:val="6"/>
            <w:shd w:val="clear" w:color="FFFFFF" w:fill="auto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наименование, номер и дата документа</w:t>
            </w: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jc w:val="right"/>
              <w:rPr>
                <w:szCs w:val="16"/>
              </w:rPr>
            </w:pPr>
          </w:p>
        </w:tc>
        <w:tc>
          <w:tcPr>
            <w:tcW w:w="4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3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07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50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0132" w:type="dxa"/>
            <w:gridSpan w:val="7"/>
            <w:shd w:val="clear" w:color="FFFFFF" w:fill="auto"/>
            <w:vAlign w:val="bottom"/>
          </w:tcPr>
          <w:p w:rsidR="000F48A8" w:rsidRDefault="00BD72E9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Перечень товарно-материальных ценностей, подлежащих получению</w:t>
            </w:r>
          </w:p>
        </w:tc>
      </w:tr>
    </w:tbl>
    <w:tbl>
      <w:tblPr>
        <w:tblStyle w:val="TableStyle7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748"/>
        <w:gridCol w:w="5276"/>
        <w:gridCol w:w="945"/>
        <w:gridCol w:w="3006"/>
      </w:tblGrid>
      <w:tr w:rsidR="000F48A8" w:rsidTr="009A7EB7">
        <w:trPr>
          <w:trHeight w:val="105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527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3006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</w:tcPr>
          <w:p w:rsidR="000F48A8" w:rsidRDefault="000F48A8">
            <w:pPr>
              <w:jc w:val="center"/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Номер по порядку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Материальные ценности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Количество (прописью)</w:t>
            </w:r>
          </w:p>
        </w:tc>
      </w:tr>
      <w:tr w:rsidR="000F48A8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F48A8" w:rsidRDefault="00BD72E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CA12FD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Шлем защитный для верховой езды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Шт.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Пять</w:t>
            </w:r>
          </w:p>
        </w:tc>
      </w:tr>
      <w:tr w:rsidR="00CA12FD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Седло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Шт.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Десять</w:t>
            </w:r>
          </w:p>
        </w:tc>
      </w:tr>
      <w:tr w:rsidR="00CA12FD" w:rsidTr="009A7EB7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CA12FD" w:rsidRDefault="00CA12FD">
            <w:pPr>
              <w:rPr>
                <w:szCs w:val="16"/>
              </w:rPr>
            </w:pPr>
          </w:p>
        </w:tc>
        <w:tc>
          <w:tcPr>
            <w:tcW w:w="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5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Уздечка ременная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Шт.</w:t>
            </w:r>
          </w:p>
        </w:tc>
        <w:tc>
          <w:tcPr>
            <w:tcW w:w="3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A12FD" w:rsidRDefault="009A7EB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Пятнадцать</w:t>
            </w:r>
          </w:p>
        </w:tc>
      </w:tr>
    </w:tbl>
    <w:tbl>
      <w:tblPr>
        <w:tblStyle w:val="TableStyle8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"/>
        <w:gridCol w:w="1785"/>
        <w:gridCol w:w="1772"/>
        <w:gridCol w:w="223"/>
        <w:gridCol w:w="2402"/>
        <w:gridCol w:w="144"/>
        <w:gridCol w:w="1824"/>
        <w:gridCol w:w="1811"/>
      </w:tblGrid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Подпись лица, получившего доверенность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0F48A8">
            <w:pPr>
              <w:wordWrap w:val="0"/>
              <w:rPr>
                <w:color w:val="FFFFFF"/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635" w:type="dxa"/>
            <w:gridSpan w:val="2"/>
            <w:shd w:val="clear" w:color="FFFFFF" w:fill="auto"/>
            <w:vAlign w:val="bottom"/>
          </w:tcPr>
          <w:p w:rsidR="000F48A8" w:rsidRDefault="00BD72E9">
            <w:pPr>
              <w:rPr>
                <w:szCs w:val="16"/>
              </w:rPr>
            </w:pPr>
            <w:r>
              <w:rPr>
                <w:szCs w:val="16"/>
              </w:rPr>
              <w:t>удостоверяем</w:t>
            </w: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Руководитель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Иванов И.И.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1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BD72E9">
            <w:pPr>
              <w:wordWrap w:val="0"/>
              <w:jc w:val="center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6181" w:type="dxa"/>
            <w:gridSpan w:val="4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3780" w:type="dxa"/>
            <w:gridSpan w:val="3"/>
            <w:shd w:val="clear" w:color="FFFFFF" w:fill="auto"/>
            <w:vAlign w:val="bottom"/>
          </w:tcPr>
          <w:p w:rsidR="000F48A8" w:rsidRDefault="00BD72E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Главный бухгалтер</w:t>
            </w:r>
          </w:p>
        </w:tc>
        <w:tc>
          <w:tcPr>
            <w:tcW w:w="240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F48A8" w:rsidRDefault="009A7EB7">
            <w:pPr>
              <w:rPr>
                <w:szCs w:val="16"/>
              </w:rPr>
            </w:pPr>
            <w:r>
              <w:rPr>
                <w:szCs w:val="16"/>
              </w:rPr>
              <w:t>Викторова В.В.</w:t>
            </w:r>
            <w:bookmarkStart w:id="0" w:name="_GoBack"/>
            <w:bookmarkEnd w:id="0"/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tcBorders>
              <w:top w:val="single" w:sz="5" w:space="0" w:color="auto"/>
            </w:tcBorders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</w:tcPr>
          <w:p w:rsidR="000F48A8" w:rsidRDefault="00BD72E9">
            <w:pPr>
              <w:wordWrap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  <w:tr w:rsidR="000F48A8">
        <w:trPr>
          <w:gridAfter w:val="1"/>
          <w:wAfter w:w="1811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85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77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23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2402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4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  <w:tc>
          <w:tcPr>
            <w:tcW w:w="1824" w:type="dxa"/>
            <w:shd w:val="clear" w:color="FFFFFF" w:fill="auto"/>
            <w:vAlign w:val="bottom"/>
          </w:tcPr>
          <w:p w:rsidR="000F48A8" w:rsidRDefault="000F48A8">
            <w:pPr>
              <w:rPr>
                <w:szCs w:val="16"/>
              </w:rPr>
            </w:pPr>
          </w:p>
        </w:tc>
      </w:tr>
    </w:tbl>
    <w:p w:rsidR="00BD72E9" w:rsidRDefault="00BD72E9"/>
    <w:sectPr w:rsidR="00BD72E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A8"/>
    <w:rsid w:val="00022D3D"/>
    <w:rsid w:val="000F48A8"/>
    <w:rsid w:val="009A7EB7"/>
    <w:rsid w:val="00BD72E9"/>
    <w:rsid w:val="00C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2021-05-18T08:19:00Z</dcterms:created>
  <dcterms:modified xsi:type="dcterms:W3CDTF">2021-05-18T08:19:00Z</dcterms:modified>
</cp:coreProperties>
</file>