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E1F13" w:rsidRDefault="00165A66" w:rsidP="006E1F13">
      <w:pPr>
        <w:suppressAutoHyphens w:val="0"/>
        <w:jc w:val="right"/>
      </w:pPr>
      <w:r>
        <w:t xml:space="preserve">                                               </w:t>
      </w:r>
      <w:r w:rsidR="006E1F13">
        <w:t xml:space="preserve">                               </w:t>
      </w:r>
    </w:p>
    <w:p w:rsidR="00476E80" w:rsidRDefault="00165A66">
      <w:pPr>
        <w:jc w:val="right"/>
      </w:pPr>
      <w:r>
        <w:t>.</w:t>
      </w:r>
    </w:p>
    <w:p w:rsidR="00476E80" w:rsidRDefault="00476E80">
      <w:pPr>
        <w:jc w:val="center"/>
      </w:pPr>
    </w:p>
    <w:p w:rsidR="00476E80" w:rsidRDefault="00165A66">
      <w:pPr>
        <w:jc w:val="center"/>
      </w:pPr>
      <w:r>
        <w:rPr>
          <w:b/>
          <w:sz w:val="28"/>
          <w:szCs w:val="28"/>
        </w:rPr>
        <w:t>ДОЛЖНОСТНАЯ ИНСТРУКЦИЯ</w:t>
      </w:r>
    </w:p>
    <w:p w:rsidR="00476E80" w:rsidRDefault="00165A66">
      <w:pPr>
        <w:jc w:val="center"/>
      </w:pPr>
      <w:r>
        <w:rPr>
          <w:b/>
        </w:rPr>
        <w:t xml:space="preserve">специалиста архива  </w:t>
      </w:r>
    </w:p>
    <w:p w:rsidR="00476E80" w:rsidRDefault="00476E80">
      <w:pPr>
        <w:jc w:val="both"/>
        <w:rPr>
          <w:b/>
        </w:rPr>
      </w:pPr>
    </w:p>
    <w:p w:rsidR="00476E80" w:rsidRPr="00EA0D2C" w:rsidRDefault="00165A66" w:rsidP="00EA0D2C">
      <w:pPr>
        <w:jc w:val="center"/>
      </w:pPr>
      <w:r>
        <w:rPr>
          <w:b/>
        </w:rPr>
        <w:t>1. Общие положения</w:t>
      </w:r>
    </w:p>
    <w:p w:rsidR="00476E80" w:rsidRDefault="00165A66">
      <w:pPr>
        <w:pStyle w:val="ae"/>
      </w:pPr>
      <w:r>
        <w:t>1.1.  Настоящая должностная инструкция определяет функциональные, должностные обязанности, права и отве</w:t>
      </w:r>
      <w:r w:rsidR="006E1F13">
        <w:t xml:space="preserve">тственность специалиста архива </w:t>
      </w:r>
      <w:r>
        <w:t xml:space="preserve">подразделения </w:t>
      </w:r>
      <w:r w:rsidR="00D839EC">
        <w:t xml:space="preserve">(далее - специалист архива) </w:t>
      </w:r>
      <w:r w:rsidR="006E1F13">
        <w:t>Учреждения</w:t>
      </w:r>
      <w:r>
        <w:t>.</w:t>
      </w:r>
    </w:p>
    <w:p w:rsidR="00476E80" w:rsidRDefault="00165A66">
      <w:pPr>
        <w:pStyle w:val="ae"/>
      </w:pPr>
      <w:r>
        <w:t>1.2. Н</w:t>
      </w:r>
      <w:r w:rsidR="00D839EC">
        <w:t xml:space="preserve">а должность специалиста архива </w:t>
      </w:r>
      <w:r>
        <w:t>назначается лицо, удовлетворяющее следующим требованиям к образованию и обучению:</w:t>
      </w:r>
    </w:p>
    <w:p w:rsidR="00476E80" w:rsidRDefault="00165A66">
      <w:pPr>
        <w:pStyle w:val="ae"/>
      </w:pPr>
      <w:r>
        <w:t>- Среднее профессиональное образование - программы подготовки специалистов среднего звена (не профильное) и дополнительное профессиональное образование - программы профессиональной переподготовки по профилю деятельности;</w:t>
      </w:r>
    </w:p>
    <w:p w:rsidR="00476E80" w:rsidRDefault="00165A66">
      <w:pPr>
        <w:pStyle w:val="ae"/>
      </w:pPr>
      <w:r>
        <w:t>- Среднее профессиональное образование - программы подготовки специалистов среднего звена;</w:t>
      </w:r>
    </w:p>
    <w:p w:rsidR="00476E80" w:rsidRDefault="00165A66">
      <w:pPr>
        <w:pStyle w:val="ae"/>
      </w:pPr>
      <w:r>
        <w:t>имеющее опыт практической работы:</w:t>
      </w:r>
    </w:p>
    <w:p w:rsidR="00476E80" w:rsidRDefault="00165A66">
      <w:pPr>
        <w:pStyle w:val="ae"/>
      </w:pPr>
      <w:r>
        <w:t>- Не менее одного года по созданию графических образов документов;</w:t>
      </w:r>
    </w:p>
    <w:p w:rsidR="00476E80" w:rsidRPr="006E1F13" w:rsidRDefault="00165A66">
      <w:pPr>
        <w:pStyle w:val="ae"/>
        <w:rPr>
          <w:b/>
        </w:rPr>
      </w:pPr>
      <w:r w:rsidRPr="006E1F13">
        <w:rPr>
          <w:b/>
        </w:rPr>
        <w:t>1.3. Специалист архива должен знать:</w:t>
      </w:r>
    </w:p>
    <w:p w:rsidR="00476E80" w:rsidRDefault="006E1F13" w:rsidP="002D2C02">
      <w:pPr>
        <w:pStyle w:val="af"/>
        <w:numPr>
          <w:ilvl w:val="0"/>
          <w:numId w:val="1"/>
        </w:numPr>
        <w:tabs>
          <w:tab w:val="left" w:pos="720"/>
          <w:tab w:val="left" w:pos="900"/>
        </w:tabs>
        <w:jc w:val="both"/>
      </w:pPr>
      <w:r w:rsidRPr="00926291">
        <w:t>Нормативные правовые акты Российской Федерации в области делопроизводства, архивного дела и управления документами</w:t>
      </w:r>
      <w:r>
        <w:t>.</w:t>
      </w:r>
    </w:p>
    <w:p w:rsidR="006E1F13" w:rsidRDefault="006E1F13" w:rsidP="002D2C02">
      <w:pPr>
        <w:pStyle w:val="af"/>
        <w:numPr>
          <w:ilvl w:val="0"/>
          <w:numId w:val="1"/>
        </w:numPr>
        <w:tabs>
          <w:tab w:val="left" w:pos="720"/>
          <w:tab w:val="left" w:pos="900"/>
        </w:tabs>
        <w:jc w:val="both"/>
      </w:pPr>
      <w:r w:rsidRPr="00926291">
        <w:t>Нормативные правовые акты Российской Федерации в области информации, информационных технологий, защиты информации и персональных данных, цифровой трансформации</w:t>
      </w:r>
      <w:r>
        <w:t>.</w:t>
      </w:r>
    </w:p>
    <w:p w:rsidR="006E1F13" w:rsidRDefault="006E1F13" w:rsidP="002D2C02">
      <w:pPr>
        <w:pStyle w:val="af"/>
        <w:numPr>
          <w:ilvl w:val="0"/>
          <w:numId w:val="1"/>
        </w:numPr>
        <w:tabs>
          <w:tab w:val="left" w:pos="720"/>
          <w:tab w:val="left" w:pos="900"/>
        </w:tabs>
        <w:jc w:val="both"/>
      </w:pPr>
      <w:r w:rsidRPr="00926291">
        <w:t>Нормативные правовые акты Российской Федерации в области конфиденциальности информации</w:t>
      </w:r>
      <w:r>
        <w:t>.</w:t>
      </w:r>
    </w:p>
    <w:p w:rsidR="006E1F13" w:rsidRDefault="006E1F13" w:rsidP="002D2C02">
      <w:pPr>
        <w:pStyle w:val="af"/>
        <w:numPr>
          <w:ilvl w:val="0"/>
          <w:numId w:val="1"/>
        </w:numPr>
        <w:tabs>
          <w:tab w:val="left" w:pos="720"/>
          <w:tab w:val="left" w:pos="900"/>
        </w:tabs>
        <w:jc w:val="both"/>
      </w:pPr>
      <w:r w:rsidRPr="00926291">
        <w:t>Локальные нормативные акты организации в области обеспечения сохранности дел (документов)</w:t>
      </w:r>
      <w:r w:rsidR="002D2C02">
        <w:t>.</w:t>
      </w:r>
    </w:p>
    <w:p w:rsidR="006E1F13" w:rsidRDefault="006E1F13" w:rsidP="002D2C02">
      <w:pPr>
        <w:pStyle w:val="af"/>
        <w:numPr>
          <w:ilvl w:val="0"/>
          <w:numId w:val="1"/>
        </w:numPr>
        <w:tabs>
          <w:tab w:val="left" w:pos="720"/>
          <w:tab w:val="left" w:pos="900"/>
        </w:tabs>
        <w:jc w:val="both"/>
      </w:pPr>
      <w:r w:rsidRPr="00926291">
        <w:t xml:space="preserve">Условия составления договоров на реализацию услуг </w:t>
      </w:r>
      <w:proofErr w:type="spellStart"/>
      <w:r w:rsidRPr="00926291">
        <w:t>аутсорсингового</w:t>
      </w:r>
      <w:proofErr w:type="spellEnd"/>
      <w:r w:rsidRPr="00926291">
        <w:t xml:space="preserve"> или иного внешнего хранения</w:t>
      </w:r>
      <w:r w:rsidR="002D2C02">
        <w:t>.</w:t>
      </w:r>
    </w:p>
    <w:p w:rsidR="006E1F13" w:rsidRDefault="006E1F13" w:rsidP="002D2C02">
      <w:pPr>
        <w:pStyle w:val="af"/>
        <w:numPr>
          <w:ilvl w:val="0"/>
          <w:numId w:val="1"/>
        </w:numPr>
        <w:tabs>
          <w:tab w:val="left" w:pos="720"/>
          <w:tab w:val="left" w:pos="900"/>
        </w:tabs>
        <w:jc w:val="both"/>
      </w:pPr>
      <w:r w:rsidRPr="00926291">
        <w:t>Мобилизационные планы архива, планы эвакуации дел (документов)</w:t>
      </w:r>
      <w:r w:rsidR="002D2C02">
        <w:t>.</w:t>
      </w:r>
    </w:p>
    <w:p w:rsidR="006E1F13" w:rsidRDefault="006E1F13" w:rsidP="002D2C02">
      <w:pPr>
        <w:pStyle w:val="af"/>
        <w:numPr>
          <w:ilvl w:val="0"/>
          <w:numId w:val="1"/>
        </w:numPr>
        <w:tabs>
          <w:tab w:val="left" w:pos="720"/>
          <w:tab w:val="left" w:pos="900"/>
        </w:tabs>
        <w:jc w:val="both"/>
      </w:pPr>
      <w:r w:rsidRPr="00926291">
        <w:t>Порядок формирования документов в комплекты, группы, типы</w:t>
      </w:r>
      <w:r w:rsidR="002D2C02">
        <w:t>.</w:t>
      </w:r>
    </w:p>
    <w:p w:rsidR="006E1F13" w:rsidRDefault="006E1F13" w:rsidP="002D2C02">
      <w:pPr>
        <w:pStyle w:val="af"/>
        <w:numPr>
          <w:ilvl w:val="0"/>
          <w:numId w:val="1"/>
        </w:numPr>
        <w:tabs>
          <w:tab w:val="left" w:pos="720"/>
          <w:tab w:val="left" w:pos="900"/>
        </w:tabs>
        <w:jc w:val="both"/>
      </w:pPr>
      <w:r w:rsidRPr="00926291">
        <w:t>Правила хранения дел (документов) в соответствии с их типами</w:t>
      </w:r>
      <w:r w:rsidR="002D2C02">
        <w:t>.</w:t>
      </w:r>
    </w:p>
    <w:p w:rsidR="006E1F13" w:rsidRDefault="006E1F13" w:rsidP="002D2C02">
      <w:pPr>
        <w:pStyle w:val="ae"/>
        <w:numPr>
          <w:ilvl w:val="0"/>
          <w:numId w:val="1"/>
        </w:numPr>
        <w:rPr>
          <w:b/>
        </w:rPr>
      </w:pPr>
      <w:r w:rsidRPr="00926291">
        <w:t>Сроки выполнения работ</w:t>
      </w:r>
      <w:r w:rsidR="002D2C02">
        <w:t>.</w:t>
      </w:r>
    </w:p>
    <w:p w:rsidR="006E1F13" w:rsidRDefault="006E1F13" w:rsidP="002D2C02">
      <w:pPr>
        <w:pStyle w:val="ae"/>
        <w:numPr>
          <w:ilvl w:val="0"/>
          <w:numId w:val="1"/>
        </w:numPr>
        <w:rPr>
          <w:b/>
        </w:rPr>
      </w:pPr>
      <w:r w:rsidRPr="00926291">
        <w:t>Требования к установленным нормам выработки</w:t>
      </w:r>
      <w:r w:rsidR="002D2C02">
        <w:t>.</w:t>
      </w:r>
    </w:p>
    <w:p w:rsidR="006E1F13" w:rsidRDefault="006E1F13" w:rsidP="002D2C02">
      <w:pPr>
        <w:pStyle w:val="ae"/>
        <w:numPr>
          <w:ilvl w:val="0"/>
          <w:numId w:val="1"/>
        </w:numPr>
        <w:rPr>
          <w:b/>
        </w:rPr>
      </w:pPr>
      <w:r w:rsidRPr="00926291">
        <w:t>Научно-методические критерии экспертизы ценности различных типов и видов дел (документов)</w:t>
      </w:r>
      <w:r w:rsidR="002D2C02">
        <w:t>.</w:t>
      </w:r>
    </w:p>
    <w:p w:rsidR="006E1F13" w:rsidRDefault="006E1F13" w:rsidP="002D2C02">
      <w:pPr>
        <w:pStyle w:val="ae"/>
        <w:numPr>
          <w:ilvl w:val="0"/>
          <w:numId w:val="1"/>
        </w:numPr>
        <w:rPr>
          <w:b/>
        </w:rPr>
      </w:pPr>
      <w:r>
        <w:t>Практику</w:t>
      </w:r>
      <w:r w:rsidRPr="00926291">
        <w:t xml:space="preserve"> экспертизы ценности различных типов и видов дел (документов)</w:t>
      </w:r>
      <w:r w:rsidR="002D2C02">
        <w:t>.</w:t>
      </w:r>
    </w:p>
    <w:p w:rsidR="006E1F13" w:rsidRDefault="006E1F13" w:rsidP="002D2C02">
      <w:pPr>
        <w:pStyle w:val="ae"/>
        <w:numPr>
          <w:ilvl w:val="0"/>
          <w:numId w:val="1"/>
        </w:numPr>
        <w:rPr>
          <w:b/>
        </w:rPr>
      </w:pPr>
      <w:r>
        <w:t>Практику</w:t>
      </w:r>
      <w:r w:rsidRPr="00926291">
        <w:t xml:space="preserve"> деятельности организации, не являющейся источником комплектования государственного или муниципального архива</w:t>
      </w:r>
      <w:r w:rsidR="002D2C02">
        <w:t>.</w:t>
      </w:r>
    </w:p>
    <w:p w:rsidR="006E1F13" w:rsidRDefault="002D2C02" w:rsidP="002D2C02">
      <w:pPr>
        <w:pStyle w:val="ae"/>
        <w:numPr>
          <w:ilvl w:val="0"/>
          <w:numId w:val="1"/>
        </w:numPr>
        <w:rPr>
          <w:b/>
        </w:rPr>
      </w:pPr>
      <w:r>
        <w:t>Практику</w:t>
      </w:r>
      <w:r w:rsidR="006E1F13" w:rsidRPr="00926291">
        <w:t xml:space="preserve"> организации – источника комплектования архива</w:t>
      </w:r>
      <w:r>
        <w:t>.</w:t>
      </w:r>
    </w:p>
    <w:p w:rsidR="006E1F13" w:rsidRDefault="006E1F13" w:rsidP="002D2C02">
      <w:pPr>
        <w:pStyle w:val="ae"/>
        <w:numPr>
          <w:ilvl w:val="0"/>
          <w:numId w:val="1"/>
        </w:numPr>
        <w:rPr>
          <w:b/>
        </w:rPr>
      </w:pPr>
      <w:r w:rsidRPr="00926291">
        <w:t>Теоретические и методические аспекты комплектования и экспертизы ценности всех видов документов</w:t>
      </w:r>
      <w:r w:rsidR="002D2C02">
        <w:t>.</w:t>
      </w:r>
    </w:p>
    <w:p w:rsidR="006E1F13" w:rsidRDefault="006E1F13" w:rsidP="002D2C02">
      <w:pPr>
        <w:pStyle w:val="ae"/>
        <w:numPr>
          <w:ilvl w:val="0"/>
          <w:numId w:val="1"/>
        </w:numPr>
        <w:rPr>
          <w:b/>
        </w:rPr>
      </w:pPr>
      <w:r w:rsidRPr="00926291">
        <w:t>Виды, разновидности и форматы всех видов документов</w:t>
      </w:r>
      <w:r w:rsidR="002D2C02">
        <w:t>.</w:t>
      </w:r>
    </w:p>
    <w:p w:rsidR="006E1F13" w:rsidRDefault="006E1F13" w:rsidP="002D2C02">
      <w:pPr>
        <w:pStyle w:val="ae"/>
        <w:numPr>
          <w:ilvl w:val="0"/>
          <w:numId w:val="1"/>
        </w:numPr>
        <w:rPr>
          <w:b/>
        </w:rPr>
      </w:pPr>
      <w:r w:rsidRPr="00926291">
        <w:t>Решени</w:t>
      </w:r>
      <w:r w:rsidR="002D2C02">
        <w:t>я экспертной комиссии организации.</w:t>
      </w:r>
    </w:p>
    <w:p w:rsidR="006E1F13" w:rsidRDefault="006E1F13" w:rsidP="002D2C02">
      <w:pPr>
        <w:pStyle w:val="ae"/>
        <w:numPr>
          <w:ilvl w:val="0"/>
          <w:numId w:val="1"/>
        </w:numPr>
        <w:rPr>
          <w:b/>
        </w:rPr>
      </w:pPr>
      <w:r w:rsidRPr="00926291">
        <w:t>Рекомендации экспертно-проверочной комиссии государственного или муниципального архива</w:t>
      </w:r>
      <w:r w:rsidR="002D2C02">
        <w:t>.</w:t>
      </w:r>
    </w:p>
    <w:p w:rsidR="006E1F13" w:rsidRDefault="002D2C02" w:rsidP="002D2C02">
      <w:pPr>
        <w:pStyle w:val="ae"/>
        <w:numPr>
          <w:ilvl w:val="0"/>
          <w:numId w:val="1"/>
        </w:numPr>
        <w:rPr>
          <w:b/>
        </w:rPr>
      </w:pPr>
      <w:r>
        <w:t>Унифицированную систему</w:t>
      </w:r>
      <w:r w:rsidR="006E1F13" w:rsidRPr="00926291">
        <w:t xml:space="preserve"> организационно-распорядительной документации</w:t>
      </w:r>
      <w:r>
        <w:t>.</w:t>
      </w:r>
    </w:p>
    <w:p w:rsidR="006E1F13" w:rsidRDefault="006E1F13" w:rsidP="002D2C02">
      <w:pPr>
        <w:pStyle w:val="ae"/>
        <w:numPr>
          <w:ilvl w:val="0"/>
          <w:numId w:val="1"/>
        </w:numPr>
      </w:pPr>
      <w:r w:rsidRPr="00926291">
        <w:t>Стандарты оформления организационно-распорядительной документации</w:t>
      </w:r>
      <w:r w:rsidRPr="006E1F13">
        <w:t xml:space="preserve"> </w:t>
      </w:r>
    </w:p>
    <w:p w:rsidR="006E1F13" w:rsidRDefault="006E1F13" w:rsidP="002D2C02">
      <w:pPr>
        <w:pStyle w:val="ae"/>
        <w:numPr>
          <w:ilvl w:val="0"/>
          <w:numId w:val="1"/>
        </w:numPr>
        <w:rPr>
          <w:b/>
        </w:rPr>
      </w:pPr>
      <w:r w:rsidRPr="00926291">
        <w:t>Способы и технологии документирования различных видов профессиональной деятельности</w:t>
      </w:r>
      <w:r w:rsidR="002D2C02">
        <w:t>.</w:t>
      </w:r>
    </w:p>
    <w:p w:rsidR="006E1F13" w:rsidRDefault="006E1F13" w:rsidP="002D2C02">
      <w:pPr>
        <w:pStyle w:val="ae"/>
        <w:numPr>
          <w:ilvl w:val="0"/>
          <w:numId w:val="1"/>
        </w:numPr>
        <w:rPr>
          <w:b/>
        </w:rPr>
      </w:pPr>
      <w:r w:rsidRPr="00926291">
        <w:lastRenderedPageBreak/>
        <w:t>Организационные принципы учета и комплектования дел (документов) ограниченного доступа</w:t>
      </w:r>
      <w:r w:rsidR="002D2C02">
        <w:t>.</w:t>
      </w:r>
    </w:p>
    <w:p w:rsidR="006E1F13" w:rsidRDefault="006E1F13" w:rsidP="002D2C02">
      <w:pPr>
        <w:pStyle w:val="ae"/>
        <w:numPr>
          <w:ilvl w:val="0"/>
          <w:numId w:val="1"/>
        </w:numPr>
      </w:pPr>
      <w:r w:rsidRPr="00926291">
        <w:t>Методические документы и национальные стандарты в области учета документов и документированных сфер деятельности организации</w:t>
      </w:r>
      <w:r w:rsidR="002D2C02">
        <w:t>.</w:t>
      </w:r>
    </w:p>
    <w:p w:rsidR="006E1F13" w:rsidRDefault="006E1F13" w:rsidP="002D2C02">
      <w:pPr>
        <w:pStyle w:val="ae"/>
        <w:numPr>
          <w:ilvl w:val="0"/>
          <w:numId w:val="1"/>
        </w:numPr>
      </w:pPr>
      <w:r w:rsidRPr="00926291">
        <w:t>Отечественные и зарубежные сертифицированные системы автоматизированного учета архивных дел (документов)</w:t>
      </w:r>
      <w:r w:rsidR="002D2C02">
        <w:t>.</w:t>
      </w:r>
    </w:p>
    <w:p w:rsidR="006E1F13" w:rsidRDefault="006E1F13" w:rsidP="002D2C02">
      <w:pPr>
        <w:pStyle w:val="ae"/>
        <w:numPr>
          <w:ilvl w:val="0"/>
          <w:numId w:val="1"/>
        </w:numPr>
      </w:pPr>
      <w:r w:rsidRPr="00926291">
        <w:t>Отечественный и зарубежный опыт в сфере управления документами и архивного дела</w:t>
      </w:r>
      <w:r w:rsidR="002D2C02">
        <w:t>.</w:t>
      </w:r>
    </w:p>
    <w:p w:rsidR="006E1F13" w:rsidRDefault="006E1F13" w:rsidP="002D2C02">
      <w:pPr>
        <w:pStyle w:val="ae"/>
        <w:numPr>
          <w:ilvl w:val="0"/>
          <w:numId w:val="1"/>
        </w:numPr>
      </w:pPr>
      <w:r w:rsidRPr="00926291">
        <w:t>Требования к учету особо ценных и уникальных архивных дел (документов</w:t>
      </w:r>
      <w:r w:rsidR="002D2C02">
        <w:t>).</w:t>
      </w:r>
    </w:p>
    <w:p w:rsidR="006E1F13" w:rsidRDefault="006E1F13" w:rsidP="002D2C02">
      <w:pPr>
        <w:pStyle w:val="ae"/>
        <w:numPr>
          <w:ilvl w:val="0"/>
          <w:numId w:val="1"/>
        </w:numPr>
      </w:pPr>
      <w:r w:rsidRPr="00926291">
        <w:t>Сроки выполнения работ по учету архивных дел (документов)</w:t>
      </w:r>
      <w:r w:rsidR="002D2C02">
        <w:t>.</w:t>
      </w:r>
    </w:p>
    <w:p w:rsidR="006E1F13" w:rsidRDefault="006E1F13" w:rsidP="002D2C02">
      <w:pPr>
        <w:pStyle w:val="ae"/>
        <w:numPr>
          <w:ilvl w:val="0"/>
          <w:numId w:val="1"/>
        </w:numPr>
      </w:pPr>
      <w:r w:rsidRPr="00926291">
        <w:t>Требования к нормам выполнения трудового задания по учету архивных дел (документов)</w:t>
      </w:r>
      <w:r w:rsidR="002D2C02">
        <w:t>.</w:t>
      </w:r>
    </w:p>
    <w:p w:rsidR="006E1F13" w:rsidRDefault="006E1F13" w:rsidP="002D2C02">
      <w:pPr>
        <w:pStyle w:val="ae"/>
        <w:numPr>
          <w:ilvl w:val="0"/>
          <w:numId w:val="1"/>
        </w:numPr>
      </w:pPr>
      <w:r w:rsidRPr="00926291">
        <w:t>Общие принципы учета и комплектования дел (документов) ограниченного доступа</w:t>
      </w:r>
      <w:r w:rsidR="002D2C02">
        <w:t>.</w:t>
      </w:r>
    </w:p>
    <w:p w:rsidR="006E1F13" w:rsidRDefault="006E1F13" w:rsidP="002D2C02">
      <w:pPr>
        <w:pStyle w:val="ae"/>
        <w:numPr>
          <w:ilvl w:val="0"/>
          <w:numId w:val="1"/>
        </w:numPr>
      </w:pPr>
      <w:r w:rsidRPr="00926291">
        <w:t>Методические документы в области использования и публикации архивных дел (документов)</w:t>
      </w:r>
      <w:r w:rsidR="002D2C02">
        <w:t>.</w:t>
      </w:r>
    </w:p>
    <w:p w:rsidR="006E1F13" w:rsidRDefault="006E1F13" w:rsidP="002D2C02">
      <w:pPr>
        <w:pStyle w:val="ae"/>
        <w:numPr>
          <w:ilvl w:val="0"/>
          <w:numId w:val="1"/>
        </w:numPr>
      </w:pPr>
      <w:r w:rsidRPr="00926291">
        <w:t>Международные стандарты в области описания документированной информации в архивных учреждениях</w:t>
      </w:r>
      <w:r w:rsidR="002D2C02">
        <w:t>.</w:t>
      </w:r>
    </w:p>
    <w:p w:rsidR="006E1F13" w:rsidRDefault="006E1F13" w:rsidP="002D2C02">
      <w:pPr>
        <w:pStyle w:val="ae"/>
        <w:numPr>
          <w:ilvl w:val="0"/>
          <w:numId w:val="1"/>
        </w:numPr>
      </w:pPr>
      <w:r w:rsidRPr="00926291">
        <w:t>Сертифицированные информационно-поисковые системы в области разработки научно-справочного аппарата документированных сфер деятельности организации</w:t>
      </w:r>
      <w:r w:rsidR="002D2C02">
        <w:t>.</w:t>
      </w:r>
    </w:p>
    <w:p w:rsidR="006E1F13" w:rsidRDefault="006E1F13" w:rsidP="002D2C02">
      <w:pPr>
        <w:pStyle w:val="ae"/>
        <w:numPr>
          <w:ilvl w:val="0"/>
          <w:numId w:val="1"/>
        </w:numPr>
      </w:pPr>
      <w:r w:rsidRPr="00126EFC">
        <w:t>Принципы и методы архивного менеджмента в сфере использования ретроспективной информации и услуг специалистов архива</w:t>
      </w:r>
      <w:r>
        <w:t>.</w:t>
      </w:r>
    </w:p>
    <w:p w:rsidR="006E1F13" w:rsidRDefault="002D2C02" w:rsidP="002D2C02">
      <w:pPr>
        <w:pStyle w:val="ae"/>
        <w:numPr>
          <w:ilvl w:val="0"/>
          <w:numId w:val="1"/>
        </w:numPr>
      </w:pPr>
      <w:r w:rsidRPr="00126EFC">
        <w:t>Сроки выполнения работ по организации использования архивных дел (документов)</w:t>
      </w:r>
      <w:r>
        <w:t>.</w:t>
      </w:r>
    </w:p>
    <w:p w:rsidR="002D2C02" w:rsidRDefault="002D2C02" w:rsidP="002D2C02">
      <w:pPr>
        <w:pStyle w:val="ae"/>
        <w:numPr>
          <w:ilvl w:val="0"/>
          <w:numId w:val="1"/>
        </w:numPr>
      </w:pPr>
      <w:r w:rsidRPr="00126EFC">
        <w:t>Организационные принципы использования документов ограниченного доступа</w:t>
      </w:r>
      <w:r>
        <w:t>.</w:t>
      </w:r>
    </w:p>
    <w:p w:rsidR="002D2C02" w:rsidRDefault="002D2C02" w:rsidP="002D2C02">
      <w:pPr>
        <w:pStyle w:val="ae"/>
        <w:numPr>
          <w:ilvl w:val="0"/>
          <w:numId w:val="1"/>
        </w:numPr>
      </w:pPr>
      <w:r w:rsidRPr="00126EFC">
        <w:t>Источниковедческие особенности и историографическая база работы с разными видами документов</w:t>
      </w:r>
      <w:r>
        <w:t>.</w:t>
      </w:r>
    </w:p>
    <w:p w:rsidR="002D2C02" w:rsidRDefault="002D2C02" w:rsidP="002D2C02">
      <w:pPr>
        <w:pStyle w:val="ae"/>
        <w:numPr>
          <w:ilvl w:val="0"/>
          <w:numId w:val="1"/>
        </w:numPr>
      </w:pPr>
      <w:r w:rsidRPr="00126EFC">
        <w:t>Требования к подготовке архивных справок и выписок из архивных документов</w:t>
      </w:r>
      <w:r>
        <w:t>.</w:t>
      </w:r>
    </w:p>
    <w:p w:rsidR="002D2C02" w:rsidRDefault="002D2C02" w:rsidP="002D2C02">
      <w:pPr>
        <w:pStyle w:val="ae"/>
        <w:numPr>
          <w:ilvl w:val="0"/>
          <w:numId w:val="1"/>
        </w:numPr>
      </w:pPr>
      <w:r w:rsidRPr="00126EFC">
        <w:t>Требования к нормам выполнения трудового задания по организации использования архивных дел (документов)</w:t>
      </w:r>
      <w:r>
        <w:t>.</w:t>
      </w:r>
    </w:p>
    <w:p w:rsidR="002D2C02" w:rsidRDefault="002D2C02" w:rsidP="002D2C02">
      <w:pPr>
        <w:pStyle w:val="ae"/>
        <w:numPr>
          <w:ilvl w:val="0"/>
          <w:numId w:val="1"/>
        </w:numPr>
      </w:pPr>
      <w:r w:rsidRPr="00126EFC">
        <w:t>Локальные нормативные акты организации в области делопроизводства и архивного дела</w:t>
      </w:r>
      <w:r>
        <w:t>.</w:t>
      </w:r>
    </w:p>
    <w:p w:rsidR="002D2C02" w:rsidRDefault="002D2C02" w:rsidP="002D2C02">
      <w:pPr>
        <w:pStyle w:val="ae"/>
        <w:numPr>
          <w:ilvl w:val="0"/>
          <w:numId w:val="1"/>
        </w:numPr>
      </w:pPr>
      <w:r>
        <w:t>Методику</w:t>
      </w:r>
      <w:r w:rsidRPr="00126EFC">
        <w:t xml:space="preserve"> разработки форм учетных документов в традиционном и в электронном виде</w:t>
      </w:r>
      <w:r>
        <w:t>.</w:t>
      </w:r>
    </w:p>
    <w:p w:rsidR="006E1F13" w:rsidRDefault="002D2C02" w:rsidP="002D2C02">
      <w:pPr>
        <w:pStyle w:val="ae"/>
        <w:numPr>
          <w:ilvl w:val="0"/>
          <w:numId w:val="1"/>
        </w:numPr>
      </w:pPr>
      <w:r w:rsidRPr="00126EFC">
        <w:t>Правила систематизации и классификации документов</w:t>
      </w:r>
      <w:r>
        <w:t>.</w:t>
      </w:r>
    </w:p>
    <w:p w:rsidR="002D2C02" w:rsidRDefault="002D2C02" w:rsidP="002D2C02">
      <w:pPr>
        <w:pStyle w:val="ae"/>
        <w:numPr>
          <w:ilvl w:val="0"/>
          <w:numId w:val="1"/>
        </w:numPr>
      </w:pPr>
      <w:r w:rsidRPr="00126EFC">
        <w:t>Особенности организации хранения дел (документов) на различных носителях</w:t>
      </w:r>
      <w:r>
        <w:t>.</w:t>
      </w:r>
    </w:p>
    <w:p w:rsidR="002D2C02" w:rsidRDefault="002D2C02" w:rsidP="002D2C02">
      <w:pPr>
        <w:pStyle w:val="ae"/>
        <w:numPr>
          <w:ilvl w:val="0"/>
          <w:numId w:val="1"/>
        </w:numPr>
      </w:pPr>
      <w:r w:rsidRPr="00126EFC">
        <w:t>Критерии определения ценности дел (документов) для дальнейшего хранения или уничтожения</w:t>
      </w:r>
      <w:r>
        <w:t>.</w:t>
      </w:r>
    </w:p>
    <w:p w:rsidR="002D2C02" w:rsidRDefault="002D2C02" w:rsidP="002D2C02">
      <w:pPr>
        <w:pStyle w:val="ae"/>
        <w:numPr>
          <w:ilvl w:val="0"/>
          <w:numId w:val="1"/>
        </w:numPr>
      </w:pPr>
      <w:r w:rsidRPr="00126EFC">
        <w:t>Требования к процессам уничтожения информации в традиционном и электронном виде</w:t>
      </w:r>
      <w:r>
        <w:t>.</w:t>
      </w:r>
    </w:p>
    <w:p w:rsidR="002D2C02" w:rsidRDefault="002D2C02" w:rsidP="002D2C02">
      <w:pPr>
        <w:pStyle w:val="ae"/>
        <w:numPr>
          <w:ilvl w:val="0"/>
          <w:numId w:val="1"/>
        </w:numPr>
      </w:pPr>
      <w:r w:rsidRPr="00126EFC">
        <w:t>Рекомендации экспертно-проверочной комиссии госу</w:t>
      </w:r>
      <w:r>
        <w:t xml:space="preserve">дарственного или муниципального архива, </w:t>
      </w:r>
      <w:r w:rsidRPr="00126EFC">
        <w:t>экспертной комиссии организации</w:t>
      </w:r>
      <w:r>
        <w:t>.</w:t>
      </w:r>
    </w:p>
    <w:p w:rsidR="002D2C02" w:rsidRDefault="002D2C02" w:rsidP="002D2C02">
      <w:pPr>
        <w:pStyle w:val="ae"/>
        <w:numPr>
          <w:ilvl w:val="0"/>
          <w:numId w:val="1"/>
        </w:numPr>
        <w:rPr>
          <w:b/>
        </w:rPr>
      </w:pPr>
      <w:r w:rsidRPr="00126EFC">
        <w:t>Требования охраны труда</w:t>
      </w:r>
      <w:r>
        <w:t>.</w:t>
      </w:r>
    </w:p>
    <w:p w:rsidR="00476E80" w:rsidRPr="006E1F13" w:rsidRDefault="00165A66">
      <w:pPr>
        <w:pStyle w:val="ae"/>
        <w:rPr>
          <w:b/>
        </w:rPr>
      </w:pPr>
      <w:r w:rsidRPr="006E1F13">
        <w:rPr>
          <w:b/>
        </w:rPr>
        <w:t>1.4. Специалист архива должен уметь:</w:t>
      </w:r>
    </w:p>
    <w:p w:rsidR="006E1F13" w:rsidRDefault="00443893" w:rsidP="007A51A0">
      <w:pPr>
        <w:pStyle w:val="ae"/>
        <w:numPr>
          <w:ilvl w:val="0"/>
          <w:numId w:val="2"/>
        </w:numPr>
      </w:pPr>
      <w:r w:rsidRPr="00D75234">
        <w:rPr>
          <w:color w:val="333333"/>
          <w:lang w:eastAsia="ru-RU"/>
        </w:rPr>
        <w:t>Работать с источниками комплектования архива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</w:pPr>
      <w:r w:rsidRPr="00D75234">
        <w:rPr>
          <w:color w:val="333333"/>
          <w:lang w:eastAsia="ru-RU"/>
        </w:rPr>
        <w:t>Принимать архивные дела (документы) на постоянное или долговременное хранение</w:t>
      </w:r>
      <w:r w:rsidR="00D839EC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</w:pPr>
      <w:r w:rsidRPr="00D75234">
        <w:rPr>
          <w:color w:val="333333"/>
          <w:lang w:eastAsia="ru-RU"/>
        </w:rPr>
        <w:t>Создавать архив организации – источника комплектования государственного или муниципального архива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Создавать архив организации, не являющийся источником комплектования государственного или муниципального архива</w:t>
      </w:r>
      <w:r w:rsidR="007A51A0">
        <w:rPr>
          <w:color w:val="333333"/>
          <w:lang w:eastAsia="ru-RU"/>
        </w:rPr>
        <w:t>.</w:t>
      </w:r>
      <w:r w:rsidRPr="00443893">
        <w:rPr>
          <w:color w:val="333333"/>
          <w:lang w:eastAsia="ru-RU"/>
        </w:rPr>
        <w:t xml:space="preserve"> </w:t>
      </w:r>
    </w:p>
    <w:p w:rsidR="00443893" w:rsidRDefault="00443893" w:rsidP="007A51A0">
      <w:pPr>
        <w:pStyle w:val="ae"/>
        <w:numPr>
          <w:ilvl w:val="0"/>
          <w:numId w:val="2"/>
        </w:numPr>
      </w:pPr>
      <w:r w:rsidRPr="00D75234">
        <w:rPr>
          <w:color w:val="333333"/>
          <w:lang w:eastAsia="ru-RU"/>
        </w:rPr>
        <w:t>Проводить паспортизацию архива организации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</w:pPr>
      <w:r w:rsidRPr="00D75234">
        <w:rPr>
          <w:color w:val="333333"/>
          <w:lang w:eastAsia="ru-RU"/>
        </w:rPr>
        <w:lastRenderedPageBreak/>
        <w:t>Принимать архивные дела (документы) на постоянное и долговременное хранение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</w:pPr>
      <w:r w:rsidRPr="00D75234">
        <w:rPr>
          <w:color w:val="333333"/>
          <w:lang w:eastAsia="ru-RU"/>
        </w:rPr>
        <w:t>Составлять справочно-поисковые средства к архивным делам (документам)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</w:pPr>
      <w:r w:rsidRPr="00D75234">
        <w:rPr>
          <w:color w:val="333333"/>
          <w:lang w:eastAsia="ru-RU"/>
        </w:rPr>
        <w:t>Проводить экспертизу ценности различных типов и видов документов в соответствии с внутренними регламентами организации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Применять в работе рекомендации экспертно-проверочной комиссии или экспертной комиссии организации</w:t>
      </w:r>
      <w:r w:rsidR="007A51A0">
        <w:rPr>
          <w:color w:val="333333"/>
          <w:lang w:eastAsia="ru-RU"/>
        </w:rPr>
        <w:t>.</w:t>
      </w:r>
      <w:r w:rsidRPr="00443893">
        <w:rPr>
          <w:color w:val="333333"/>
          <w:lang w:eastAsia="ru-RU"/>
        </w:rPr>
        <w:t xml:space="preserve"> </w:t>
      </w:r>
    </w:p>
    <w:p w:rsidR="00443893" w:rsidRDefault="00443893" w:rsidP="007A51A0">
      <w:pPr>
        <w:pStyle w:val="ae"/>
        <w:numPr>
          <w:ilvl w:val="0"/>
          <w:numId w:val="2"/>
        </w:numPr>
      </w:pPr>
      <w:r w:rsidRPr="00D75234">
        <w:rPr>
          <w:color w:val="333333"/>
          <w:lang w:eastAsia="ru-RU"/>
        </w:rPr>
        <w:t>Пользоваться автоматизированными системами регистрации учета, контроля и информационно-справочными системами документированных сфер деятельности организации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</w:pPr>
      <w:r w:rsidRPr="00D75234">
        <w:rPr>
          <w:color w:val="333333"/>
          <w:lang w:eastAsia="ru-RU"/>
        </w:rPr>
        <w:t>Применять перечни с указанием сроков хранения дел (документов)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</w:pPr>
      <w:r w:rsidRPr="00D75234">
        <w:rPr>
          <w:color w:val="333333"/>
          <w:lang w:eastAsia="ru-RU"/>
        </w:rPr>
        <w:t>Соблюдать нормативные сроки хранения дел (документов)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</w:pPr>
      <w:r w:rsidRPr="00D75234">
        <w:rPr>
          <w:color w:val="333333"/>
          <w:lang w:eastAsia="ru-RU"/>
        </w:rPr>
        <w:t>Вести учет источников комплектования архива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Проводить экспертизу ценности дел (документов) различных типов и видов</w:t>
      </w:r>
      <w:r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Использовать передовой отечественный и зарубежный опыт по комплектованию архива делами (документами) постоянного и долговременного хранения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Использовать современные автоматизированные, информационные и телекоммуникационные технологии документированных сфер деятельности организации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Защищать информационные ресурсы архива от несанкционированного доступа</w:t>
      </w:r>
      <w:r w:rsidR="007A51A0">
        <w:rPr>
          <w:color w:val="333333"/>
          <w:lang w:eastAsia="ru-RU"/>
        </w:rPr>
        <w:t>.</w:t>
      </w:r>
      <w:r w:rsidRPr="00443893">
        <w:rPr>
          <w:color w:val="333333"/>
          <w:lang w:eastAsia="ru-RU"/>
        </w:rPr>
        <w:t xml:space="preserve"> </w:t>
      </w:r>
      <w:r w:rsidR="007A51A0">
        <w:rPr>
          <w:color w:val="333333"/>
          <w:lang w:eastAsia="ru-RU"/>
        </w:rPr>
        <w:t>Использовать</w:t>
      </w:r>
      <w:r>
        <w:rPr>
          <w:color w:val="333333"/>
          <w:lang w:eastAsia="ru-RU"/>
        </w:rPr>
        <w:t xml:space="preserve"> </w:t>
      </w:r>
      <w:r w:rsidRPr="00D75234">
        <w:rPr>
          <w:color w:val="333333"/>
          <w:lang w:eastAsia="ru-RU"/>
        </w:rPr>
        <w:t>учетными документами в рамках электронных информационных систем</w:t>
      </w:r>
      <w:r w:rsidR="007A51A0">
        <w:rPr>
          <w:color w:val="333333"/>
          <w:lang w:eastAsia="ru-RU"/>
        </w:rPr>
        <w:t>,</w:t>
      </w:r>
      <w:r w:rsidRPr="00D75234">
        <w:rPr>
          <w:color w:val="333333"/>
          <w:lang w:eastAsia="ru-RU"/>
        </w:rPr>
        <w:t xml:space="preserve"> документированных сфер деятельности организации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Пользоваться сертифицированными автоматизированными системами</w:t>
      </w:r>
      <w:proofErr w:type="gramStart"/>
      <w:r w:rsidR="007A51A0">
        <w:rPr>
          <w:color w:val="333333"/>
          <w:lang w:eastAsia="ru-RU"/>
        </w:rPr>
        <w:t>.</w:t>
      </w:r>
      <w:proofErr w:type="gramEnd"/>
      <w:r w:rsidRPr="00D75234">
        <w:rPr>
          <w:color w:val="333333"/>
          <w:lang w:eastAsia="ru-RU"/>
        </w:rPr>
        <w:t xml:space="preserve"> документированных сфер деятельности организации по учету, регистрации, контролю дел (документов)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Пользоваться информационно-справочными системами документированных сфер деятельности организации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Организовывать учет страхового фонда архивных дел (документов)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Применять нормативные правовые акты, локальные нормативные акты организации и методические документы в области учета архивных дел (документов)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Вносить предложения по совершенствованию методического обеспечения учета разных видов документов в документированных сферах деятельности организации</w:t>
      </w:r>
      <w:r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Систематизировать и обобщать сведения о составе и содержании архивных дел (документов)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Использовать информационные технологии в области создания справочно-поисковых средств архива и документированных сфер деятельности организации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Формировать основные и вспомогательные виды архивных справочников в электронной форме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Подготавливать информационные документы по запросам пользователей различных категорий</w:t>
      </w:r>
      <w:r w:rsidR="007A51A0">
        <w:rPr>
          <w:color w:val="333333"/>
          <w:lang w:eastAsia="ru-RU"/>
        </w:rPr>
        <w:t>.</w:t>
      </w:r>
      <w:r w:rsidRPr="00443893">
        <w:rPr>
          <w:color w:val="333333"/>
          <w:lang w:eastAsia="ru-RU"/>
        </w:rPr>
        <w:t xml:space="preserve"> </w:t>
      </w:r>
    </w:p>
    <w:p w:rsidR="00443893" w:rsidRDefault="00443893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Организовывать и обеспечивать хранение дел (документов) временного хранения организации в традиционном и в электронном виде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Формировать единицы хранения документов для их последующего размещения в архиве организации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Контролировать разработку структурными подразделениями описей и актов о выделении на уничтожение дел (документов) временного хранения в традиционном и в электронном виде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Составлять справочно-поисковые средства к архивным делам (документам)</w:t>
      </w:r>
      <w:r w:rsidR="007A51A0">
        <w:rPr>
          <w:color w:val="333333"/>
          <w:lang w:eastAsia="ru-RU"/>
        </w:rPr>
        <w:t>.</w:t>
      </w:r>
      <w:r w:rsidRPr="00443893">
        <w:rPr>
          <w:color w:val="333333"/>
          <w:lang w:eastAsia="ru-RU"/>
        </w:rPr>
        <w:t xml:space="preserve"> </w:t>
      </w:r>
    </w:p>
    <w:p w:rsidR="00443893" w:rsidRDefault="00443893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Осуществлять поиск дел (документов) временного хранения в процессе их хранения в структурных подразделениях и архиве организации</w:t>
      </w:r>
      <w:r w:rsidR="007A51A0">
        <w:rPr>
          <w:color w:val="333333"/>
          <w:lang w:eastAsia="ru-RU"/>
        </w:rPr>
        <w:t>.</w:t>
      </w:r>
    </w:p>
    <w:p w:rsidR="00443893" w:rsidRDefault="00443893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Осуществлять методическое руководство организацией хранения дел (документов) в структурных подразделениях организации</w:t>
      </w:r>
      <w:r w:rsidR="007A51A0">
        <w:rPr>
          <w:color w:val="333333"/>
          <w:lang w:eastAsia="ru-RU"/>
        </w:rPr>
        <w:t>.</w:t>
      </w:r>
    </w:p>
    <w:p w:rsidR="00443893" w:rsidRDefault="007A51A0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lastRenderedPageBreak/>
        <w:t>Оказывать структурным подразделениям практическую помощь в организации хранения дел (документов)</w:t>
      </w:r>
      <w:r>
        <w:rPr>
          <w:color w:val="333333"/>
          <w:lang w:eastAsia="ru-RU"/>
        </w:rPr>
        <w:t>.</w:t>
      </w:r>
    </w:p>
    <w:p w:rsidR="00443893" w:rsidRDefault="007A51A0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Разрабатывать справочно-информационные документы по организации использования дел (документов) временного хранения в структурных подразделениях и архиве организации</w:t>
      </w:r>
      <w:r>
        <w:rPr>
          <w:color w:val="333333"/>
          <w:lang w:eastAsia="ru-RU"/>
        </w:rPr>
        <w:t>.</w:t>
      </w:r>
    </w:p>
    <w:p w:rsidR="007A51A0" w:rsidRDefault="007A51A0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Проводить экспертизу ценности дел (документов) временного хранения, переданных в архив</w:t>
      </w:r>
      <w:r>
        <w:rPr>
          <w:color w:val="333333"/>
          <w:lang w:eastAsia="ru-RU"/>
        </w:rPr>
        <w:t>.</w:t>
      </w:r>
    </w:p>
    <w:p w:rsidR="007A51A0" w:rsidRDefault="007A51A0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Определять сроки хранения дел (документов) временного хранения</w:t>
      </w:r>
      <w:r>
        <w:rPr>
          <w:color w:val="333333"/>
          <w:lang w:eastAsia="ru-RU"/>
        </w:rPr>
        <w:t>.</w:t>
      </w:r>
    </w:p>
    <w:p w:rsidR="007A51A0" w:rsidRDefault="007A51A0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Обеспечивать защиту дел (документов) временного хранения в организации от несанкционированного доступа или уничтожения</w:t>
      </w:r>
      <w:r>
        <w:rPr>
          <w:color w:val="333333"/>
          <w:lang w:eastAsia="ru-RU"/>
        </w:rPr>
        <w:t>.</w:t>
      </w:r>
    </w:p>
    <w:p w:rsidR="007A51A0" w:rsidRDefault="007A51A0" w:rsidP="007A51A0">
      <w:pPr>
        <w:pStyle w:val="ae"/>
        <w:numPr>
          <w:ilvl w:val="0"/>
          <w:numId w:val="2"/>
        </w:numPr>
        <w:rPr>
          <w:color w:val="333333"/>
          <w:lang w:eastAsia="ru-RU"/>
        </w:rPr>
      </w:pPr>
      <w:r w:rsidRPr="00D75234">
        <w:rPr>
          <w:color w:val="333333"/>
          <w:lang w:eastAsia="ru-RU"/>
        </w:rPr>
        <w:t>Проводить физическое уничтожение дел (документов) временного хранения с истекшими сроками хранения после согласования со структурными подразделениями организации</w:t>
      </w:r>
      <w:r>
        <w:rPr>
          <w:color w:val="333333"/>
          <w:lang w:eastAsia="ru-RU"/>
        </w:rPr>
        <w:t>.</w:t>
      </w:r>
    </w:p>
    <w:p w:rsidR="007A51A0" w:rsidRDefault="007A51A0" w:rsidP="007A51A0">
      <w:pPr>
        <w:pStyle w:val="ae"/>
        <w:numPr>
          <w:ilvl w:val="0"/>
          <w:numId w:val="2"/>
        </w:numPr>
      </w:pPr>
      <w:r w:rsidRPr="00D75234">
        <w:rPr>
          <w:color w:val="333333"/>
          <w:lang w:eastAsia="ru-RU"/>
        </w:rPr>
        <w:t>Оформлять учетные документы об уничтожении дел (документов) временного хранения с истекшими сроками хранения совместно со структурными подразделениями организации</w:t>
      </w:r>
      <w:r>
        <w:rPr>
          <w:color w:val="333333"/>
          <w:lang w:eastAsia="ru-RU"/>
        </w:rPr>
        <w:t>.</w:t>
      </w:r>
    </w:p>
    <w:p w:rsidR="00476E80" w:rsidRDefault="006E1F13">
      <w:pPr>
        <w:pStyle w:val="ae"/>
      </w:pPr>
      <w:r>
        <w:t xml:space="preserve">1.5. Специалист архива </w:t>
      </w:r>
      <w:r w:rsidR="00165A66">
        <w:t>назначается на должность и освобождается от должности приказом директора Учреждения в соответствии с действующим законодательством Российской Федерации.</w:t>
      </w:r>
    </w:p>
    <w:p w:rsidR="00476E80" w:rsidRDefault="00165A66">
      <w:pPr>
        <w:pStyle w:val="ae"/>
      </w:pPr>
      <w:r>
        <w:t>1.6. Специалист архива подчиняется директору Учреждения и начальнику подразделения «Обобщённые технологии»</w:t>
      </w:r>
    </w:p>
    <w:p w:rsidR="00476E80" w:rsidRDefault="00476E80">
      <w:pPr>
        <w:pStyle w:val="ae"/>
        <w:rPr>
          <w:b/>
        </w:rPr>
      </w:pPr>
    </w:p>
    <w:p w:rsidR="00476E80" w:rsidRDefault="00165A66" w:rsidP="00D839EC">
      <w:pPr>
        <w:jc w:val="center"/>
      </w:pPr>
      <w:r>
        <w:rPr>
          <w:b/>
        </w:rPr>
        <w:t>2. Трудовые функции</w:t>
      </w:r>
    </w:p>
    <w:p w:rsidR="00476E80" w:rsidRDefault="00165A66">
      <w:pPr>
        <w:pStyle w:val="ae"/>
      </w:pPr>
      <w:r>
        <w:t xml:space="preserve">2.1. </w:t>
      </w:r>
      <w:r w:rsidR="00AE0382">
        <w:rPr>
          <w:color w:val="333333"/>
        </w:rPr>
        <w:t>организация постоянного хранения архивных дел</w:t>
      </w:r>
      <w:r w:rsidR="00D839EC">
        <w:rPr>
          <w:color w:val="333333"/>
        </w:rPr>
        <w:t>.</w:t>
      </w:r>
      <w:r w:rsidR="00AE0382">
        <w:rPr>
          <w:color w:val="333333"/>
        </w:rPr>
        <w:t> </w:t>
      </w:r>
    </w:p>
    <w:p w:rsidR="00476E80" w:rsidRDefault="00165A66">
      <w:pPr>
        <w:pStyle w:val="ae"/>
      </w:pPr>
      <w:r>
        <w:t xml:space="preserve">2.2. </w:t>
      </w:r>
      <w:r w:rsidR="00AE0382">
        <w:rPr>
          <w:color w:val="333333"/>
        </w:rPr>
        <w:t>Комплектование архивными делами (документами) архива</w:t>
      </w:r>
      <w:r w:rsidR="00D839EC">
        <w:rPr>
          <w:color w:val="333333"/>
        </w:rPr>
        <w:t>.</w:t>
      </w:r>
    </w:p>
    <w:p w:rsidR="00476E80" w:rsidRDefault="00D839EC">
      <w:pPr>
        <w:pStyle w:val="ae"/>
        <w:rPr>
          <w:color w:val="333333"/>
        </w:rPr>
      </w:pPr>
      <w:r>
        <w:rPr>
          <w:color w:val="333333"/>
        </w:rPr>
        <w:t xml:space="preserve">2.3. </w:t>
      </w:r>
      <w:r w:rsidR="00AE0382">
        <w:rPr>
          <w:color w:val="333333"/>
        </w:rPr>
        <w:t>Учет архивных дел (документов)</w:t>
      </w:r>
      <w:r>
        <w:rPr>
          <w:color w:val="333333"/>
        </w:rPr>
        <w:t>.</w:t>
      </w:r>
    </w:p>
    <w:p w:rsidR="00D839EC" w:rsidRDefault="00D839EC">
      <w:pPr>
        <w:pStyle w:val="ae"/>
        <w:rPr>
          <w:color w:val="333333"/>
        </w:rPr>
      </w:pPr>
      <w:r>
        <w:rPr>
          <w:color w:val="333333"/>
        </w:rPr>
        <w:t>2.4. Организация использования архивных дел (документов.</w:t>
      </w:r>
    </w:p>
    <w:p w:rsidR="00D839EC" w:rsidRDefault="00D839EC">
      <w:pPr>
        <w:pStyle w:val="ae"/>
        <w:rPr>
          <w:color w:val="333333"/>
        </w:rPr>
      </w:pPr>
      <w:r>
        <w:rPr>
          <w:color w:val="333333"/>
        </w:rPr>
        <w:t>2.5. Хранение, комплектование, учет и использование дел (документов) временного хранения.</w:t>
      </w:r>
    </w:p>
    <w:p w:rsidR="00D839EC" w:rsidRPr="00D839EC" w:rsidRDefault="00D839EC">
      <w:pPr>
        <w:pStyle w:val="ae"/>
        <w:rPr>
          <w:color w:val="333333"/>
        </w:rPr>
      </w:pPr>
    </w:p>
    <w:p w:rsidR="007A51A0" w:rsidRDefault="00165A66" w:rsidP="00D839EC">
      <w:pPr>
        <w:jc w:val="center"/>
      </w:pPr>
      <w:r>
        <w:rPr>
          <w:b/>
        </w:rPr>
        <w:t>3. Должностные обязанности</w:t>
      </w:r>
    </w:p>
    <w:p w:rsidR="00476E80" w:rsidRDefault="00165A66">
      <w:pPr>
        <w:pStyle w:val="ae"/>
        <w:rPr>
          <w:b/>
        </w:rPr>
      </w:pPr>
      <w:r>
        <w:t xml:space="preserve">3.1. </w:t>
      </w:r>
      <w:r w:rsidR="007A51A0" w:rsidRPr="00210E71">
        <w:rPr>
          <w:b/>
        </w:rPr>
        <w:t xml:space="preserve">В рамках трудовой функции </w:t>
      </w:r>
      <w:r w:rsidR="007A51A0">
        <w:rPr>
          <w:color w:val="333333"/>
        </w:rPr>
        <w:t>организация постоянного хранения архивных дел </w:t>
      </w:r>
      <w:r w:rsidR="007A51A0" w:rsidRPr="00210E71">
        <w:rPr>
          <w:b/>
          <w:iCs/>
        </w:rPr>
        <w:t xml:space="preserve">специалист </w:t>
      </w:r>
      <w:r w:rsidR="007A51A0">
        <w:rPr>
          <w:b/>
          <w:iCs/>
        </w:rPr>
        <w:t xml:space="preserve">архива </w:t>
      </w:r>
      <w:r w:rsidR="007A51A0" w:rsidRPr="00210E71">
        <w:rPr>
          <w:b/>
        </w:rPr>
        <w:t>имеет следующие должностные обязанности (трудовые действия):</w:t>
      </w:r>
    </w:p>
    <w:p w:rsidR="00F2147D" w:rsidRDefault="00F2147D">
      <w:pPr>
        <w:pStyle w:val="ae"/>
      </w:pPr>
      <w:r>
        <w:rPr>
          <w:b/>
        </w:rPr>
        <w:t xml:space="preserve">3.1.1. </w:t>
      </w:r>
      <w:r w:rsidRPr="00F2147D">
        <w:rPr>
          <w:color w:val="333333"/>
          <w:lang w:eastAsia="ru-RU"/>
        </w:rPr>
        <w:t>Определение схемы классификации архивных дел (документов) для постоянного хранения</w:t>
      </w:r>
      <w:r w:rsidR="00D839EC">
        <w:rPr>
          <w:color w:val="333333"/>
          <w:lang w:eastAsia="ru-RU"/>
        </w:rPr>
        <w:t>.</w:t>
      </w:r>
    </w:p>
    <w:p w:rsidR="00476E80" w:rsidRDefault="00165A66">
      <w:pPr>
        <w:pStyle w:val="ae"/>
      </w:pPr>
      <w:r>
        <w:t>3.</w:t>
      </w:r>
      <w:r w:rsidR="007A51A0">
        <w:t>1.</w:t>
      </w:r>
      <w:r>
        <w:t xml:space="preserve">2. </w:t>
      </w:r>
      <w:r w:rsidR="00F2147D" w:rsidRPr="00F2147D">
        <w:rPr>
          <w:color w:val="333333"/>
          <w:lang w:eastAsia="ru-RU"/>
        </w:rPr>
        <w:t>Определение схемы систематизации архивных дел (документов) при постоянном хранении на основе выбранной схемы классификации</w:t>
      </w:r>
      <w:r w:rsidR="00D839EC">
        <w:rPr>
          <w:color w:val="333333"/>
          <w:lang w:eastAsia="ru-RU"/>
        </w:rPr>
        <w:t>.</w:t>
      </w:r>
    </w:p>
    <w:p w:rsidR="00476E80" w:rsidRDefault="00165A66">
      <w:pPr>
        <w:pStyle w:val="ae"/>
      </w:pPr>
      <w:r>
        <w:t>3.</w:t>
      </w:r>
      <w:r w:rsidR="007A51A0">
        <w:t>1.</w:t>
      </w:r>
      <w:r>
        <w:t>3.</w:t>
      </w:r>
      <w:r w:rsidR="00F2147D" w:rsidRPr="00F2147D">
        <w:rPr>
          <w:color w:val="333333"/>
          <w:lang w:eastAsia="ru-RU"/>
        </w:rPr>
        <w:t xml:space="preserve"> </w:t>
      </w:r>
      <w:r w:rsidR="00D839EC" w:rsidRPr="00F2147D">
        <w:rPr>
          <w:color w:val="333333"/>
          <w:lang w:eastAsia="ru-RU"/>
        </w:rPr>
        <w:t>Проведение экспертизы ценности документов, поступающих на архивное хранение</w:t>
      </w:r>
      <w:r w:rsidR="00D839EC">
        <w:rPr>
          <w:color w:val="333333"/>
          <w:lang w:eastAsia="ru-RU"/>
        </w:rPr>
        <w:t>.</w:t>
      </w:r>
    </w:p>
    <w:p w:rsidR="00476E80" w:rsidRDefault="00165A66">
      <w:pPr>
        <w:pStyle w:val="ae"/>
      </w:pPr>
      <w:r>
        <w:t>3.</w:t>
      </w:r>
      <w:r w:rsidR="007A51A0">
        <w:t>1.</w:t>
      </w:r>
      <w:r>
        <w:t xml:space="preserve">4. </w:t>
      </w:r>
      <w:r w:rsidR="00D839EC" w:rsidRPr="00F2147D">
        <w:rPr>
          <w:color w:val="333333"/>
          <w:lang w:eastAsia="ru-RU"/>
        </w:rPr>
        <w:t>Размещение архивных дел (документов) в архивных хранилищах в соответствии с выбранной схемой классификации и систематизации дел (документов)</w:t>
      </w:r>
      <w:r w:rsidR="00D839EC">
        <w:rPr>
          <w:color w:val="333333"/>
          <w:lang w:eastAsia="ru-RU"/>
        </w:rPr>
        <w:t>.</w:t>
      </w:r>
    </w:p>
    <w:p w:rsidR="00476E80" w:rsidRDefault="00165A66">
      <w:pPr>
        <w:pStyle w:val="ae"/>
      </w:pPr>
      <w:r>
        <w:t>3.</w:t>
      </w:r>
      <w:r w:rsidR="007A51A0">
        <w:t>1.</w:t>
      </w:r>
      <w:r>
        <w:t>5.</w:t>
      </w:r>
      <w:r w:rsidR="00D839EC" w:rsidRPr="00D839EC">
        <w:rPr>
          <w:color w:val="333333"/>
          <w:lang w:eastAsia="ru-RU"/>
        </w:rPr>
        <w:t xml:space="preserve"> </w:t>
      </w:r>
      <w:r w:rsidR="00D839EC" w:rsidRPr="00F2147D">
        <w:rPr>
          <w:color w:val="333333"/>
          <w:lang w:eastAsia="ru-RU"/>
        </w:rPr>
        <w:t>Создание и обеспечение режимов постоянного хранения архивных дел (документов)</w:t>
      </w:r>
      <w:r w:rsidR="00D839EC">
        <w:rPr>
          <w:color w:val="333333"/>
          <w:lang w:eastAsia="ru-RU"/>
        </w:rPr>
        <w:t>.</w:t>
      </w:r>
    </w:p>
    <w:p w:rsidR="007A51A0" w:rsidRDefault="00165A66">
      <w:pPr>
        <w:pStyle w:val="ae"/>
      </w:pPr>
      <w:r>
        <w:t>3.</w:t>
      </w:r>
      <w:r w:rsidR="007A51A0">
        <w:t>1.</w:t>
      </w:r>
      <w:r>
        <w:t xml:space="preserve">6. </w:t>
      </w:r>
      <w:r w:rsidR="00D839EC" w:rsidRPr="00F2147D">
        <w:rPr>
          <w:color w:val="333333"/>
          <w:lang w:eastAsia="ru-RU"/>
        </w:rPr>
        <w:t>Проверка наличия и состояния архивных дел (документов) на стадии постоянного хранения</w:t>
      </w:r>
      <w:r w:rsidR="00D839EC">
        <w:rPr>
          <w:color w:val="333333"/>
          <w:lang w:eastAsia="ru-RU"/>
        </w:rPr>
        <w:t>.</w:t>
      </w:r>
    </w:p>
    <w:p w:rsidR="007A51A0" w:rsidRDefault="00165A66">
      <w:pPr>
        <w:pStyle w:val="ae"/>
      </w:pPr>
      <w:r>
        <w:t>3.</w:t>
      </w:r>
      <w:r w:rsidR="007A51A0">
        <w:t>1.</w:t>
      </w:r>
      <w:r>
        <w:t xml:space="preserve">7. </w:t>
      </w:r>
      <w:r w:rsidR="00D839EC" w:rsidRPr="00F2147D">
        <w:rPr>
          <w:color w:val="333333"/>
          <w:lang w:eastAsia="ru-RU"/>
        </w:rPr>
        <w:t>Выявление и учет архивных дел (документов), требующих реставрационной, консервационно-профилактической и технической обработки</w:t>
      </w:r>
      <w:r w:rsidR="00D839EC">
        <w:rPr>
          <w:color w:val="333333"/>
          <w:lang w:eastAsia="ru-RU"/>
        </w:rPr>
        <w:t>.</w:t>
      </w:r>
    </w:p>
    <w:p w:rsidR="00476E80" w:rsidRDefault="00165A66">
      <w:pPr>
        <w:pStyle w:val="ae"/>
        <w:rPr>
          <w:color w:val="333333"/>
          <w:lang w:eastAsia="ru-RU"/>
        </w:rPr>
      </w:pPr>
      <w:r>
        <w:t>3.</w:t>
      </w:r>
      <w:r w:rsidR="007A51A0">
        <w:t>1.</w:t>
      </w:r>
      <w:r>
        <w:t xml:space="preserve">8. </w:t>
      </w:r>
      <w:r w:rsidR="00D839EC" w:rsidRPr="00F2147D">
        <w:rPr>
          <w:color w:val="333333"/>
          <w:lang w:eastAsia="ru-RU"/>
        </w:rPr>
        <w:t>Подготовка условий для обеспечения сохранности архивных дел (документов) в особый период и чрезвычайных ситуациях</w:t>
      </w:r>
      <w:r w:rsidR="00D839EC">
        <w:rPr>
          <w:color w:val="333333"/>
          <w:lang w:eastAsia="ru-RU"/>
        </w:rPr>
        <w:t>.</w:t>
      </w:r>
    </w:p>
    <w:p w:rsidR="00D839EC" w:rsidRDefault="00D839EC">
      <w:pPr>
        <w:pStyle w:val="ae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3.1.9. </w:t>
      </w:r>
      <w:r w:rsidRPr="00F2147D">
        <w:rPr>
          <w:color w:val="333333"/>
          <w:lang w:eastAsia="ru-RU"/>
        </w:rPr>
        <w:t>Осуществление контроля движения архивных дел (документов) и их физического состояния</w:t>
      </w:r>
      <w:r>
        <w:rPr>
          <w:color w:val="333333"/>
          <w:lang w:eastAsia="ru-RU"/>
        </w:rPr>
        <w:t>.</w:t>
      </w:r>
    </w:p>
    <w:p w:rsidR="00D839EC" w:rsidRDefault="00D839EC">
      <w:pPr>
        <w:pStyle w:val="ae"/>
        <w:rPr>
          <w:color w:val="333333"/>
          <w:lang w:eastAsia="ru-RU"/>
        </w:rPr>
      </w:pPr>
      <w:r>
        <w:rPr>
          <w:color w:val="333333"/>
          <w:lang w:eastAsia="ru-RU"/>
        </w:rPr>
        <w:lastRenderedPageBreak/>
        <w:t>3.1.10.</w:t>
      </w:r>
      <w:r w:rsidRPr="00D839EC">
        <w:rPr>
          <w:color w:val="333333"/>
          <w:lang w:eastAsia="ru-RU"/>
        </w:rPr>
        <w:t xml:space="preserve"> </w:t>
      </w:r>
      <w:r w:rsidRPr="00F2147D">
        <w:rPr>
          <w:color w:val="333333"/>
          <w:lang w:eastAsia="ru-RU"/>
        </w:rPr>
        <w:t xml:space="preserve">Подготовка архивных дел (документов) для передачи на </w:t>
      </w:r>
      <w:proofErr w:type="spellStart"/>
      <w:r w:rsidRPr="00F2147D">
        <w:rPr>
          <w:color w:val="333333"/>
          <w:lang w:eastAsia="ru-RU"/>
        </w:rPr>
        <w:t>аутсорсинговое</w:t>
      </w:r>
      <w:proofErr w:type="spellEnd"/>
      <w:r w:rsidRPr="00F2147D">
        <w:rPr>
          <w:color w:val="333333"/>
          <w:lang w:eastAsia="ru-RU"/>
        </w:rPr>
        <w:t xml:space="preserve"> или внешнее хранение</w:t>
      </w:r>
      <w:r>
        <w:rPr>
          <w:color w:val="333333"/>
          <w:lang w:eastAsia="ru-RU"/>
        </w:rPr>
        <w:t>.</w:t>
      </w:r>
    </w:p>
    <w:p w:rsidR="00F2147D" w:rsidRPr="00D839EC" w:rsidRDefault="00D839EC">
      <w:pPr>
        <w:pStyle w:val="ae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3.1.11. </w:t>
      </w:r>
      <w:r w:rsidRPr="00F2147D">
        <w:rPr>
          <w:color w:val="333333"/>
          <w:lang w:eastAsia="ru-RU"/>
        </w:rPr>
        <w:t>Заказ, передача дел (документов) на</w:t>
      </w:r>
      <w:r>
        <w:rPr>
          <w:color w:val="333333"/>
          <w:lang w:eastAsia="ru-RU"/>
        </w:rPr>
        <w:t xml:space="preserve"> аутсорсинг или внешнее хранение.</w:t>
      </w:r>
    </w:p>
    <w:p w:rsidR="007A51A0" w:rsidRPr="00210E71" w:rsidRDefault="007A51A0" w:rsidP="007A51A0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rStyle w:val="af0"/>
          <w:bdr w:val="none" w:sz="0" w:space="0" w:color="auto" w:frame="1"/>
        </w:rPr>
        <w:t>3.2</w:t>
      </w:r>
      <w:r w:rsidRPr="00210E71">
        <w:rPr>
          <w:rStyle w:val="af0"/>
          <w:bdr w:val="none" w:sz="0" w:space="0" w:color="auto" w:frame="1"/>
        </w:rPr>
        <w:t xml:space="preserve">. </w:t>
      </w:r>
      <w:r w:rsidRPr="00210E71">
        <w:rPr>
          <w:b/>
        </w:rPr>
        <w:t xml:space="preserve">В рамках трудовой функции </w:t>
      </w:r>
      <w:r w:rsidR="00D839EC">
        <w:rPr>
          <w:color w:val="333333"/>
        </w:rPr>
        <w:t>к</w:t>
      </w:r>
      <w:r w:rsidR="00AE0382">
        <w:rPr>
          <w:color w:val="333333"/>
        </w:rPr>
        <w:t>омплектование архивными делами (документами) архива</w:t>
      </w:r>
      <w:r w:rsidR="00AE0382">
        <w:rPr>
          <w:b/>
          <w:iCs/>
        </w:rPr>
        <w:t xml:space="preserve"> </w:t>
      </w:r>
      <w:r>
        <w:rPr>
          <w:b/>
          <w:iCs/>
        </w:rPr>
        <w:t xml:space="preserve">специалист архива </w:t>
      </w:r>
      <w:r w:rsidRPr="00210E71">
        <w:rPr>
          <w:b/>
        </w:rPr>
        <w:t>имеет следующие должностные обязанности (трудовые действия):</w:t>
      </w:r>
    </w:p>
    <w:p w:rsidR="007A51A0" w:rsidRDefault="007A51A0" w:rsidP="007A51A0">
      <w:pPr>
        <w:pStyle w:val="ae"/>
        <w:rPr>
          <w:rStyle w:val="af0"/>
          <w:bdr w:val="none" w:sz="0" w:space="0" w:color="auto" w:frame="1"/>
        </w:rPr>
      </w:pPr>
      <w:r>
        <w:rPr>
          <w:rStyle w:val="af0"/>
          <w:bdr w:val="none" w:sz="0" w:space="0" w:color="auto" w:frame="1"/>
        </w:rPr>
        <w:t>3.2</w:t>
      </w:r>
      <w:r w:rsidRPr="00210E71">
        <w:rPr>
          <w:rStyle w:val="af0"/>
          <w:bdr w:val="none" w:sz="0" w:space="0" w:color="auto" w:frame="1"/>
        </w:rPr>
        <w:t>.</w:t>
      </w:r>
      <w:r w:rsidR="00F2147D">
        <w:rPr>
          <w:rStyle w:val="af0"/>
          <w:bdr w:val="none" w:sz="0" w:space="0" w:color="auto" w:frame="1"/>
        </w:rPr>
        <w:t>1.</w:t>
      </w:r>
      <w:r w:rsidR="00F2147D" w:rsidRPr="00F2147D">
        <w:rPr>
          <w:color w:val="333333"/>
          <w:lang w:eastAsia="ru-RU"/>
        </w:rPr>
        <w:t xml:space="preserve"> Ведение списка </w:t>
      </w:r>
      <w:r w:rsidR="00D839EC">
        <w:rPr>
          <w:color w:val="333333"/>
          <w:lang w:eastAsia="ru-RU"/>
        </w:rPr>
        <w:t>источников комплектования архива.</w:t>
      </w:r>
    </w:p>
    <w:p w:rsidR="007A51A0" w:rsidRDefault="007A51A0" w:rsidP="007A51A0">
      <w:pPr>
        <w:pStyle w:val="ae"/>
        <w:rPr>
          <w:rStyle w:val="af0"/>
          <w:bdr w:val="none" w:sz="0" w:space="0" w:color="auto" w:frame="1"/>
        </w:rPr>
      </w:pPr>
      <w:r>
        <w:rPr>
          <w:rStyle w:val="af0"/>
          <w:bdr w:val="none" w:sz="0" w:space="0" w:color="auto" w:frame="1"/>
        </w:rPr>
        <w:t>3.2</w:t>
      </w:r>
      <w:r w:rsidRPr="00210E71">
        <w:rPr>
          <w:rStyle w:val="af0"/>
          <w:bdr w:val="none" w:sz="0" w:space="0" w:color="auto" w:frame="1"/>
        </w:rPr>
        <w:t>.</w:t>
      </w:r>
      <w:r w:rsidR="00F2147D">
        <w:rPr>
          <w:rStyle w:val="af0"/>
          <w:bdr w:val="none" w:sz="0" w:space="0" w:color="auto" w:frame="1"/>
        </w:rPr>
        <w:t>2.</w:t>
      </w:r>
      <w:r w:rsidR="00F2147D" w:rsidRPr="00F2147D">
        <w:rPr>
          <w:color w:val="333333"/>
          <w:lang w:eastAsia="ru-RU"/>
        </w:rPr>
        <w:t xml:space="preserve"> Осуществление работы по выявлению новых источников комплектования архива</w:t>
      </w:r>
      <w:r w:rsidR="00D839EC">
        <w:rPr>
          <w:color w:val="333333"/>
          <w:lang w:eastAsia="ru-RU"/>
        </w:rPr>
        <w:t>.</w:t>
      </w:r>
    </w:p>
    <w:p w:rsidR="007A51A0" w:rsidRDefault="007A51A0" w:rsidP="007A51A0">
      <w:pPr>
        <w:pStyle w:val="ae"/>
        <w:rPr>
          <w:rStyle w:val="af0"/>
          <w:bdr w:val="none" w:sz="0" w:space="0" w:color="auto" w:frame="1"/>
        </w:rPr>
      </w:pPr>
      <w:r>
        <w:rPr>
          <w:rStyle w:val="af0"/>
          <w:bdr w:val="none" w:sz="0" w:space="0" w:color="auto" w:frame="1"/>
        </w:rPr>
        <w:t>3.2</w:t>
      </w:r>
      <w:r w:rsidRPr="00210E71">
        <w:rPr>
          <w:rStyle w:val="af0"/>
          <w:bdr w:val="none" w:sz="0" w:space="0" w:color="auto" w:frame="1"/>
        </w:rPr>
        <w:t>.</w:t>
      </w:r>
      <w:r w:rsidR="00F2147D">
        <w:rPr>
          <w:rStyle w:val="af0"/>
          <w:bdr w:val="none" w:sz="0" w:space="0" w:color="auto" w:frame="1"/>
        </w:rPr>
        <w:t>3.</w:t>
      </w:r>
      <w:r w:rsidR="00F2147D" w:rsidRPr="00F2147D">
        <w:rPr>
          <w:color w:val="333333"/>
          <w:lang w:eastAsia="ru-RU"/>
        </w:rPr>
        <w:t xml:space="preserve"> Исключение организаций, физических лиц из списка источников комплектования архива вследствие прекращения деятельности или отсутствия ценности</w:t>
      </w:r>
      <w:r w:rsidR="00D839EC">
        <w:rPr>
          <w:color w:val="333333"/>
          <w:lang w:eastAsia="ru-RU"/>
        </w:rPr>
        <w:t>.</w:t>
      </w:r>
    </w:p>
    <w:p w:rsidR="007A51A0" w:rsidRDefault="007A51A0" w:rsidP="007A51A0">
      <w:pPr>
        <w:pStyle w:val="ae"/>
        <w:rPr>
          <w:rStyle w:val="af0"/>
          <w:bdr w:val="none" w:sz="0" w:space="0" w:color="auto" w:frame="1"/>
        </w:rPr>
      </w:pPr>
      <w:r>
        <w:rPr>
          <w:rStyle w:val="af0"/>
          <w:bdr w:val="none" w:sz="0" w:space="0" w:color="auto" w:frame="1"/>
        </w:rPr>
        <w:t>3.2</w:t>
      </w:r>
      <w:r w:rsidRPr="00210E71">
        <w:rPr>
          <w:rStyle w:val="af0"/>
          <w:bdr w:val="none" w:sz="0" w:space="0" w:color="auto" w:frame="1"/>
        </w:rPr>
        <w:t>.</w:t>
      </w:r>
      <w:r w:rsidR="00F2147D">
        <w:rPr>
          <w:rStyle w:val="af0"/>
          <w:bdr w:val="none" w:sz="0" w:space="0" w:color="auto" w:frame="1"/>
        </w:rPr>
        <w:t>4.</w:t>
      </w:r>
      <w:r w:rsidR="00F2147D" w:rsidRPr="00F2147D">
        <w:rPr>
          <w:color w:val="333333"/>
          <w:lang w:eastAsia="ru-RU"/>
        </w:rPr>
        <w:t xml:space="preserve"> Консультирование работников источников формирования архивов по вопросам хранения дел (документов)</w:t>
      </w:r>
      <w:r w:rsidR="00D839EC">
        <w:rPr>
          <w:color w:val="333333"/>
          <w:lang w:eastAsia="ru-RU"/>
        </w:rPr>
        <w:t>.</w:t>
      </w:r>
    </w:p>
    <w:p w:rsidR="007A51A0" w:rsidRDefault="007A51A0" w:rsidP="007A51A0">
      <w:pPr>
        <w:pStyle w:val="ae"/>
        <w:rPr>
          <w:rStyle w:val="af0"/>
          <w:bdr w:val="none" w:sz="0" w:space="0" w:color="auto" w:frame="1"/>
        </w:rPr>
      </w:pPr>
      <w:r>
        <w:rPr>
          <w:rStyle w:val="af0"/>
          <w:bdr w:val="none" w:sz="0" w:space="0" w:color="auto" w:frame="1"/>
        </w:rPr>
        <w:t>3.2</w:t>
      </w:r>
      <w:r w:rsidRPr="00210E71">
        <w:rPr>
          <w:rStyle w:val="af0"/>
          <w:bdr w:val="none" w:sz="0" w:space="0" w:color="auto" w:frame="1"/>
        </w:rPr>
        <w:t>.</w:t>
      </w:r>
      <w:r w:rsidR="00F2147D">
        <w:rPr>
          <w:rStyle w:val="af0"/>
          <w:bdr w:val="none" w:sz="0" w:space="0" w:color="auto" w:frame="1"/>
        </w:rPr>
        <w:t>5.</w:t>
      </w:r>
      <w:r w:rsidR="00F2147D" w:rsidRPr="00F2147D">
        <w:rPr>
          <w:color w:val="333333"/>
          <w:lang w:eastAsia="ru-RU"/>
        </w:rPr>
        <w:t xml:space="preserve"> Осуществление экспертизы ценности различных типов и видов документов</w:t>
      </w:r>
      <w:r w:rsidR="00D839EC">
        <w:rPr>
          <w:color w:val="333333"/>
          <w:lang w:eastAsia="ru-RU"/>
        </w:rPr>
        <w:t>.</w:t>
      </w:r>
    </w:p>
    <w:p w:rsidR="00F2147D" w:rsidRDefault="007A51A0" w:rsidP="007A51A0">
      <w:pPr>
        <w:pStyle w:val="ae"/>
        <w:rPr>
          <w:color w:val="333333"/>
          <w:lang w:eastAsia="ru-RU"/>
        </w:rPr>
      </w:pPr>
      <w:r>
        <w:rPr>
          <w:rStyle w:val="af0"/>
          <w:bdr w:val="none" w:sz="0" w:space="0" w:color="auto" w:frame="1"/>
        </w:rPr>
        <w:t>3.2</w:t>
      </w:r>
      <w:r w:rsidR="00F2147D">
        <w:rPr>
          <w:rStyle w:val="af0"/>
          <w:bdr w:val="none" w:sz="0" w:space="0" w:color="auto" w:frame="1"/>
        </w:rPr>
        <w:t>.6.</w:t>
      </w:r>
      <w:r w:rsidR="00F2147D" w:rsidRPr="00F2147D">
        <w:rPr>
          <w:color w:val="333333"/>
          <w:lang w:eastAsia="ru-RU"/>
        </w:rPr>
        <w:t xml:space="preserve"> Паспортизация архива организации</w:t>
      </w:r>
      <w:r w:rsidR="00F2147D">
        <w:rPr>
          <w:color w:val="333333"/>
          <w:lang w:eastAsia="ru-RU"/>
        </w:rPr>
        <w:t>.</w:t>
      </w:r>
      <w:r w:rsidR="00F2147D" w:rsidRPr="00F2147D">
        <w:rPr>
          <w:color w:val="333333"/>
          <w:lang w:eastAsia="ru-RU"/>
        </w:rPr>
        <w:t xml:space="preserve"> </w:t>
      </w:r>
    </w:p>
    <w:p w:rsidR="00F2147D" w:rsidRPr="00F2147D" w:rsidRDefault="00F2147D" w:rsidP="007A51A0">
      <w:pPr>
        <w:pStyle w:val="ae"/>
        <w:rPr>
          <w:color w:val="333333"/>
          <w:lang w:eastAsia="ru-RU"/>
        </w:rPr>
      </w:pPr>
      <w:r w:rsidRPr="00F2147D">
        <w:rPr>
          <w:b/>
          <w:color w:val="333333"/>
          <w:lang w:eastAsia="ru-RU"/>
        </w:rPr>
        <w:t>3.2.7.</w:t>
      </w:r>
      <w:r w:rsidRPr="00F2147D">
        <w:rPr>
          <w:color w:val="333333"/>
          <w:lang w:eastAsia="ru-RU"/>
        </w:rPr>
        <w:t xml:space="preserve"> Прием архивных дел (документов) на различных носителях на постоянное хранение</w:t>
      </w:r>
      <w:r w:rsidR="00D839EC">
        <w:rPr>
          <w:color w:val="333333"/>
          <w:lang w:eastAsia="ru-RU"/>
        </w:rPr>
        <w:t>.</w:t>
      </w:r>
    </w:p>
    <w:p w:rsidR="007A51A0" w:rsidRPr="00210E71" w:rsidRDefault="007A51A0" w:rsidP="007A51A0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  <w:r w:rsidRPr="00210E71">
        <w:rPr>
          <w:rStyle w:val="af0"/>
          <w:bdr w:val="none" w:sz="0" w:space="0" w:color="auto" w:frame="1"/>
        </w:rPr>
        <w:t xml:space="preserve">3.3. </w:t>
      </w:r>
      <w:r w:rsidRPr="00210E71">
        <w:rPr>
          <w:b/>
        </w:rPr>
        <w:t xml:space="preserve">В рамках трудовой функции </w:t>
      </w:r>
      <w:r w:rsidR="00D839EC">
        <w:rPr>
          <w:color w:val="333333"/>
        </w:rPr>
        <w:t>у</w:t>
      </w:r>
      <w:r w:rsidR="00AE0382">
        <w:rPr>
          <w:color w:val="333333"/>
        </w:rPr>
        <w:t>чет архивных дел (документов)</w:t>
      </w:r>
      <w:r w:rsidRPr="00210E71">
        <w:rPr>
          <w:b/>
          <w:iCs/>
        </w:rPr>
        <w:t xml:space="preserve"> специалист </w:t>
      </w:r>
      <w:r>
        <w:rPr>
          <w:b/>
          <w:iCs/>
        </w:rPr>
        <w:t xml:space="preserve">архива </w:t>
      </w:r>
      <w:r w:rsidRPr="00210E71">
        <w:rPr>
          <w:b/>
        </w:rPr>
        <w:t>имеет следующие должностные обязанности (трудовые действия):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A51A0" w:rsidRPr="00210E71" w:rsidTr="00DA6E88">
        <w:tc>
          <w:tcPr>
            <w:tcW w:w="0" w:type="auto"/>
            <w:shd w:val="clear" w:color="auto" w:fill="FFFFFF"/>
            <w:hideMark/>
          </w:tcPr>
          <w:p w:rsidR="007A51A0" w:rsidRPr="00210E71" w:rsidRDefault="007A51A0" w:rsidP="00DA6E88">
            <w:pPr>
              <w:jc w:val="both"/>
              <w:rPr>
                <w:b/>
                <w:lang w:eastAsia="ru-RU"/>
              </w:rPr>
            </w:pPr>
            <w:r w:rsidRPr="00210E71">
              <w:rPr>
                <w:b/>
                <w:lang w:eastAsia="ru-RU"/>
              </w:rPr>
              <w:t xml:space="preserve">3.3.1. </w:t>
            </w:r>
            <w:r w:rsidR="00F2147D" w:rsidRPr="00F2147D">
              <w:rPr>
                <w:color w:val="333333"/>
                <w:lang w:eastAsia="ru-RU"/>
              </w:rPr>
              <w:t>Определение схемы учета архивных дел (документов) в архиве</w:t>
            </w:r>
            <w:r w:rsidR="00D839EC">
              <w:rPr>
                <w:color w:val="333333"/>
                <w:lang w:eastAsia="ru-RU"/>
              </w:rPr>
              <w:t>.</w:t>
            </w:r>
          </w:p>
        </w:tc>
      </w:tr>
      <w:tr w:rsidR="007A51A0" w:rsidRPr="00210E71" w:rsidTr="00DA6E88">
        <w:tc>
          <w:tcPr>
            <w:tcW w:w="0" w:type="auto"/>
            <w:shd w:val="clear" w:color="auto" w:fill="FFFFFF"/>
            <w:hideMark/>
          </w:tcPr>
          <w:p w:rsidR="007A51A0" w:rsidRPr="00210E71" w:rsidRDefault="007A51A0" w:rsidP="00DA6E88">
            <w:pPr>
              <w:jc w:val="both"/>
              <w:rPr>
                <w:b/>
                <w:lang w:eastAsia="ru-RU"/>
              </w:rPr>
            </w:pPr>
            <w:r w:rsidRPr="00210E71">
              <w:rPr>
                <w:b/>
                <w:lang w:eastAsia="ru-RU"/>
              </w:rPr>
              <w:t>3.3</w:t>
            </w:r>
            <w:r w:rsidR="00F2147D">
              <w:rPr>
                <w:b/>
                <w:lang w:eastAsia="ru-RU"/>
              </w:rPr>
              <w:t xml:space="preserve">.2. </w:t>
            </w:r>
            <w:r w:rsidR="00F2147D" w:rsidRPr="00F2147D">
              <w:rPr>
                <w:color w:val="333333"/>
                <w:lang w:eastAsia="ru-RU"/>
              </w:rPr>
              <w:t>Учет архивных дел (документов) постоянного и временного хранения</w:t>
            </w:r>
            <w:r w:rsidR="00D839EC">
              <w:rPr>
                <w:color w:val="333333"/>
                <w:lang w:eastAsia="ru-RU"/>
              </w:rPr>
              <w:t>.</w:t>
            </w:r>
          </w:p>
        </w:tc>
      </w:tr>
      <w:tr w:rsidR="007A51A0" w:rsidRPr="00210E71" w:rsidTr="00DA6E88">
        <w:tc>
          <w:tcPr>
            <w:tcW w:w="0" w:type="auto"/>
            <w:shd w:val="clear" w:color="auto" w:fill="FFFFFF"/>
            <w:hideMark/>
          </w:tcPr>
          <w:p w:rsidR="007A51A0" w:rsidRPr="00210E71" w:rsidRDefault="007A51A0" w:rsidP="00DA6E88">
            <w:pPr>
              <w:jc w:val="both"/>
              <w:rPr>
                <w:b/>
                <w:lang w:eastAsia="ru-RU"/>
              </w:rPr>
            </w:pPr>
            <w:r w:rsidRPr="00210E71">
              <w:rPr>
                <w:b/>
                <w:lang w:eastAsia="ru-RU"/>
              </w:rPr>
              <w:t xml:space="preserve">3.3.3. </w:t>
            </w:r>
            <w:r w:rsidR="00F2147D" w:rsidRPr="00F2147D">
              <w:rPr>
                <w:color w:val="333333"/>
                <w:lang w:eastAsia="ru-RU"/>
              </w:rPr>
              <w:t>Учет особо ценных и уникальных архивных дел (документов)</w:t>
            </w:r>
            <w:r w:rsidR="00D839EC">
              <w:rPr>
                <w:color w:val="333333"/>
                <w:lang w:eastAsia="ru-RU"/>
              </w:rPr>
              <w:t>.</w:t>
            </w:r>
          </w:p>
        </w:tc>
      </w:tr>
      <w:tr w:rsidR="00F2147D" w:rsidRPr="00210E71" w:rsidTr="00DA6E88">
        <w:tc>
          <w:tcPr>
            <w:tcW w:w="0" w:type="auto"/>
            <w:shd w:val="clear" w:color="auto" w:fill="FFFFFF"/>
          </w:tcPr>
          <w:p w:rsidR="00F2147D" w:rsidRDefault="00F2147D" w:rsidP="00DA6E88">
            <w:pPr>
              <w:jc w:val="both"/>
              <w:rPr>
                <w:b/>
                <w:lang w:eastAsia="ru-RU"/>
              </w:rPr>
            </w:pPr>
            <w:r w:rsidRPr="00210E71">
              <w:rPr>
                <w:b/>
                <w:lang w:eastAsia="ru-RU"/>
              </w:rPr>
              <w:t>3.3</w:t>
            </w:r>
            <w:r>
              <w:rPr>
                <w:b/>
                <w:lang w:eastAsia="ru-RU"/>
              </w:rPr>
              <w:t>.4</w:t>
            </w:r>
            <w:r w:rsidRPr="00210E71">
              <w:rPr>
                <w:b/>
                <w:lang w:eastAsia="ru-RU"/>
              </w:rPr>
              <w:t>.</w:t>
            </w:r>
            <w:r w:rsidRPr="00F2147D">
              <w:rPr>
                <w:color w:val="333333"/>
                <w:lang w:eastAsia="ru-RU"/>
              </w:rPr>
              <w:t xml:space="preserve"> Учет копий страхового фонда архивных дел (документов)</w:t>
            </w:r>
            <w:r w:rsidR="00D839EC">
              <w:rPr>
                <w:color w:val="333333"/>
                <w:lang w:eastAsia="ru-RU"/>
              </w:rPr>
              <w:t>.</w:t>
            </w:r>
          </w:p>
          <w:p w:rsidR="00F2147D" w:rsidRDefault="00F2147D" w:rsidP="00DA6E88">
            <w:pPr>
              <w:jc w:val="both"/>
              <w:rPr>
                <w:b/>
                <w:lang w:eastAsia="ru-RU"/>
              </w:rPr>
            </w:pPr>
            <w:r w:rsidRPr="00210E71">
              <w:rPr>
                <w:b/>
                <w:lang w:eastAsia="ru-RU"/>
              </w:rPr>
              <w:t>3.3</w:t>
            </w:r>
            <w:r>
              <w:rPr>
                <w:b/>
                <w:lang w:eastAsia="ru-RU"/>
              </w:rPr>
              <w:t>.5</w:t>
            </w:r>
            <w:r w:rsidRPr="00210E71">
              <w:rPr>
                <w:b/>
                <w:lang w:eastAsia="ru-RU"/>
              </w:rPr>
              <w:t>.</w:t>
            </w:r>
            <w:r w:rsidRPr="00F2147D">
              <w:rPr>
                <w:color w:val="333333"/>
                <w:lang w:eastAsia="ru-RU"/>
              </w:rPr>
              <w:t xml:space="preserve"> Учет фондов и описей архивных дел (документов)</w:t>
            </w:r>
            <w:r w:rsidR="00D839EC">
              <w:rPr>
                <w:color w:val="333333"/>
                <w:lang w:eastAsia="ru-RU"/>
              </w:rPr>
              <w:t>.</w:t>
            </w:r>
          </w:p>
          <w:p w:rsidR="00F2147D" w:rsidRDefault="00F2147D" w:rsidP="00DA6E88">
            <w:pPr>
              <w:jc w:val="both"/>
              <w:rPr>
                <w:b/>
                <w:lang w:eastAsia="ru-RU"/>
              </w:rPr>
            </w:pPr>
            <w:r w:rsidRPr="00210E71">
              <w:rPr>
                <w:b/>
                <w:lang w:eastAsia="ru-RU"/>
              </w:rPr>
              <w:t>3.3</w:t>
            </w:r>
            <w:r>
              <w:rPr>
                <w:b/>
                <w:lang w:eastAsia="ru-RU"/>
              </w:rPr>
              <w:t>.6</w:t>
            </w:r>
            <w:r w:rsidRPr="00210E71">
              <w:rPr>
                <w:b/>
                <w:lang w:eastAsia="ru-RU"/>
              </w:rPr>
              <w:t>.</w:t>
            </w:r>
            <w:r w:rsidRPr="00F2147D">
              <w:rPr>
                <w:color w:val="333333"/>
                <w:lang w:eastAsia="ru-RU"/>
              </w:rPr>
              <w:t xml:space="preserve"> Учет выдачи архивных дел (документов) из архивохранилища и их возврата</w:t>
            </w:r>
            <w:r w:rsidR="00D839EC">
              <w:rPr>
                <w:color w:val="333333"/>
                <w:lang w:eastAsia="ru-RU"/>
              </w:rPr>
              <w:t>.</w:t>
            </w:r>
          </w:p>
          <w:p w:rsidR="00F2147D" w:rsidRDefault="00F2147D" w:rsidP="00DA6E88">
            <w:pPr>
              <w:jc w:val="both"/>
              <w:rPr>
                <w:b/>
                <w:lang w:eastAsia="ru-RU"/>
              </w:rPr>
            </w:pPr>
            <w:r w:rsidRPr="00210E71">
              <w:rPr>
                <w:b/>
                <w:lang w:eastAsia="ru-RU"/>
              </w:rPr>
              <w:t>3.3</w:t>
            </w:r>
            <w:r>
              <w:rPr>
                <w:b/>
                <w:lang w:eastAsia="ru-RU"/>
              </w:rPr>
              <w:t>.7</w:t>
            </w:r>
            <w:r w:rsidRPr="00210E71">
              <w:rPr>
                <w:b/>
                <w:lang w:eastAsia="ru-RU"/>
              </w:rPr>
              <w:t>.</w:t>
            </w:r>
            <w:r w:rsidRPr="00F2147D">
              <w:rPr>
                <w:color w:val="333333"/>
                <w:lang w:eastAsia="ru-RU"/>
              </w:rPr>
              <w:t xml:space="preserve"> Учет и контроль выдачи архивных дел (документов) на аутсорсинг или иное внешнее хранение</w:t>
            </w:r>
            <w:r w:rsidR="00D839EC">
              <w:rPr>
                <w:color w:val="333333"/>
                <w:lang w:eastAsia="ru-RU"/>
              </w:rPr>
              <w:t>.</w:t>
            </w:r>
          </w:p>
          <w:p w:rsidR="00F2147D" w:rsidRDefault="00F2147D" w:rsidP="00DA6E88">
            <w:pPr>
              <w:jc w:val="both"/>
              <w:rPr>
                <w:b/>
                <w:lang w:eastAsia="ru-RU"/>
              </w:rPr>
            </w:pPr>
            <w:r w:rsidRPr="00210E71">
              <w:rPr>
                <w:b/>
                <w:lang w:eastAsia="ru-RU"/>
              </w:rPr>
              <w:t>3.3.3.</w:t>
            </w:r>
            <w:r w:rsidRPr="00F2147D">
              <w:rPr>
                <w:color w:val="333333"/>
                <w:lang w:eastAsia="ru-RU"/>
              </w:rPr>
              <w:t xml:space="preserve"> Учет и розыск необнаруженных дел (документов)</w:t>
            </w:r>
            <w:r w:rsidR="00D839EC">
              <w:rPr>
                <w:color w:val="333333"/>
                <w:lang w:eastAsia="ru-RU"/>
              </w:rPr>
              <w:t>.</w:t>
            </w:r>
          </w:p>
          <w:p w:rsidR="00F2147D" w:rsidRDefault="00F2147D" w:rsidP="00DA6E88">
            <w:pPr>
              <w:jc w:val="both"/>
              <w:rPr>
                <w:b/>
                <w:lang w:eastAsia="ru-RU"/>
              </w:rPr>
            </w:pPr>
            <w:r w:rsidRPr="00210E71">
              <w:rPr>
                <w:b/>
                <w:lang w:eastAsia="ru-RU"/>
              </w:rPr>
              <w:t>3.3.3.</w:t>
            </w:r>
            <w:r w:rsidRPr="00F2147D">
              <w:rPr>
                <w:color w:val="333333"/>
                <w:lang w:eastAsia="ru-RU"/>
              </w:rPr>
              <w:t xml:space="preserve"> Ведение дел фондов</w:t>
            </w:r>
            <w:r w:rsidR="00D839EC">
              <w:rPr>
                <w:color w:val="333333"/>
                <w:lang w:eastAsia="ru-RU"/>
              </w:rPr>
              <w:t>.</w:t>
            </w:r>
          </w:p>
          <w:p w:rsidR="00F2147D" w:rsidRPr="00F2147D" w:rsidRDefault="00F2147D" w:rsidP="00DA6E88">
            <w:pPr>
              <w:jc w:val="both"/>
              <w:rPr>
                <w:lang w:eastAsia="ru-RU"/>
              </w:rPr>
            </w:pPr>
            <w:r w:rsidRPr="00210E71">
              <w:rPr>
                <w:b/>
                <w:lang w:eastAsia="ru-RU"/>
              </w:rPr>
              <w:t>3.3.3.</w:t>
            </w:r>
            <w:r w:rsidRPr="00F2147D">
              <w:rPr>
                <w:color w:val="333333"/>
                <w:lang w:eastAsia="ru-RU"/>
              </w:rPr>
              <w:t xml:space="preserve"> Координация обеспечения учета всех видов документов в архиве</w:t>
            </w:r>
            <w:r w:rsidR="00D839EC">
              <w:rPr>
                <w:color w:val="333333"/>
                <w:lang w:eastAsia="ru-RU"/>
              </w:rPr>
              <w:t>.</w:t>
            </w:r>
          </w:p>
        </w:tc>
      </w:tr>
    </w:tbl>
    <w:p w:rsidR="007A51A0" w:rsidRPr="00210E71" w:rsidRDefault="007A51A0" w:rsidP="007A51A0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  <w:r w:rsidRPr="00210E71">
        <w:rPr>
          <w:rStyle w:val="af0"/>
          <w:bdr w:val="none" w:sz="0" w:space="0" w:color="auto" w:frame="1"/>
        </w:rPr>
        <w:t xml:space="preserve">3.4. </w:t>
      </w:r>
      <w:r w:rsidRPr="00210E71">
        <w:rPr>
          <w:b/>
        </w:rPr>
        <w:t xml:space="preserve">В рамках трудовой функции </w:t>
      </w:r>
      <w:r w:rsidR="00D839EC">
        <w:rPr>
          <w:color w:val="333333"/>
        </w:rPr>
        <w:t>о</w:t>
      </w:r>
      <w:r w:rsidR="00AE0382">
        <w:rPr>
          <w:color w:val="333333"/>
        </w:rPr>
        <w:t>рганизация использования архивных дел (документов)</w:t>
      </w:r>
      <w:r w:rsidRPr="00210E71">
        <w:rPr>
          <w:b/>
          <w:iCs/>
        </w:rPr>
        <w:t xml:space="preserve"> специалист </w:t>
      </w:r>
      <w:r>
        <w:rPr>
          <w:b/>
          <w:iCs/>
        </w:rPr>
        <w:t xml:space="preserve">архива </w:t>
      </w:r>
      <w:r w:rsidRPr="00210E71">
        <w:rPr>
          <w:b/>
        </w:rPr>
        <w:t>имеет следующие должностные обязанности (трудовые действия):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A51A0" w:rsidRPr="00210E71" w:rsidTr="00DA6E88">
        <w:tc>
          <w:tcPr>
            <w:tcW w:w="0" w:type="auto"/>
            <w:shd w:val="clear" w:color="auto" w:fill="FFFFFF"/>
            <w:hideMark/>
          </w:tcPr>
          <w:p w:rsidR="007A51A0" w:rsidRPr="00210E71" w:rsidRDefault="007A51A0" w:rsidP="00DA6E88">
            <w:pPr>
              <w:jc w:val="both"/>
              <w:rPr>
                <w:b/>
                <w:lang w:eastAsia="ru-RU"/>
              </w:rPr>
            </w:pPr>
            <w:r w:rsidRPr="00210E71">
              <w:rPr>
                <w:b/>
                <w:lang w:eastAsia="ru-RU"/>
              </w:rPr>
              <w:t xml:space="preserve">3.4.1. </w:t>
            </w:r>
            <w:r w:rsidR="00AE0382" w:rsidRPr="00AE0382">
              <w:rPr>
                <w:color w:val="333333"/>
                <w:lang w:eastAsia="ru-RU"/>
              </w:rPr>
              <w:t>Разработка требований к информационно-поисковым системам архива</w:t>
            </w:r>
            <w:r w:rsidR="00D839EC">
              <w:rPr>
                <w:color w:val="333333"/>
                <w:lang w:eastAsia="ru-RU"/>
              </w:rPr>
              <w:t>.</w:t>
            </w:r>
          </w:p>
        </w:tc>
      </w:tr>
      <w:tr w:rsidR="007A51A0" w:rsidRPr="00210E71" w:rsidTr="00DA6E88">
        <w:tc>
          <w:tcPr>
            <w:tcW w:w="0" w:type="auto"/>
            <w:shd w:val="clear" w:color="auto" w:fill="FFFFFF"/>
            <w:hideMark/>
          </w:tcPr>
          <w:p w:rsidR="007A51A0" w:rsidRPr="00210E71" w:rsidRDefault="007A51A0" w:rsidP="00DA6E88">
            <w:pPr>
              <w:jc w:val="both"/>
              <w:rPr>
                <w:b/>
                <w:lang w:eastAsia="ru-RU"/>
              </w:rPr>
            </w:pPr>
            <w:r w:rsidRPr="00210E71">
              <w:rPr>
                <w:b/>
                <w:lang w:eastAsia="ru-RU"/>
              </w:rPr>
              <w:t>3.4</w:t>
            </w:r>
            <w:r w:rsidR="00F2147D">
              <w:rPr>
                <w:b/>
                <w:lang w:eastAsia="ru-RU"/>
              </w:rPr>
              <w:t>.2.</w:t>
            </w:r>
            <w:r w:rsidR="00AE0382" w:rsidRPr="00AE0382">
              <w:rPr>
                <w:color w:val="333333"/>
                <w:lang w:eastAsia="ru-RU"/>
              </w:rPr>
              <w:t xml:space="preserve"> Поддержка в актуальном состоянии электронных информационно-поисковых систем архива в документированных сферах деятельности организации</w:t>
            </w:r>
            <w:r w:rsidR="00D839EC">
              <w:rPr>
                <w:color w:val="333333"/>
                <w:lang w:eastAsia="ru-RU"/>
              </w:rPr>
              <w:t>.</w:t>
            </w:r>
          </w:p>
        </w:tc>
      </w:tr>
      <w:tr w:rsidR="007A51A0" w:rsidRPr="00210E71" w:rsidTr="00F2147D">
        <w:trPr>
          <w:trHeight w:val="2924"/>
        </w:trPr>
        <w:tc>
          <w:tcPr>
            <w:tcW w:w="0" w:type="auto"/>
            <w:shd w:val="clear" w:color="auto" w:fill="FFFFFF"/>
            <w:hideMark/>
          </w:tcPr>
          <w:p w:rsidR="007A51A0" w:rsidRDefault="007A51A0" w:rsidP="00DA6E88">
            <w:pPr>
              <w:jc w:val="both"/>
              <w:rPr>
                <w:b/>
                <w:lang w:eastAsia="ru-RU"/>
              </w:rPr>
            </w:pPr>
            <w:r w:rsidRPr="00210E71">
              <w:rPr>
                <w:b/>
                <w:lang w:eastAsia="ru-RU"/>
              </w:rPr>
              <w:t xml:space="preserve">3.4.3. </w:t>
            </w:r>
            <w:r w:rsidR="00AE0382" w:rsidRPr="00AE0382">
              <w:rPr>
                <w:color w:val="333333"/>
                <w:lang w:eastAsia="ru-RU"/>
              </w:rPr>
              <w:t>Составление справочно-поисковых средств к архивным делам (документам), учтенным в архиве и в документированных сферах деятельности организации</w:t>
            </w:r>
            <w:r w:rsidR="00D839EC">
              <w:rPr>
                <w:color w:val="333333"/>
                <w:lang w:eastAsia="ru-RU"/>
              </w:rPr>
              <w:t>.</w:t>
            </w:r>
          </w:p>
          <w:p w:rsidR="00AE0382" w:rsidRDefault="00AE0382" w:rsidP="00AE0382">
            <w:pPr>
              <w:jc w:val="both"/>
              <w:rPr>
                <w:b/>
                <w:lang w:eastAsia="ru-RU"/>
              </w:rPr>
            </w:pPr>
            <w:r w:rsidRPr="00210E71">
              <w:rPr>
                <w:b/>
                <w:lang w:eastAsia="ru-RU"/>
              </w:rPr>
              <w:t xml:space="preserve">3.4.3. </w:t>
            </w:r>
            <w:r w:rsidRPr="00AE0382">
              <w:rPr>
                <w:color w:val="333333"/>
                <w:lang w:eastAsia="ru-RU"/>
              </w:rPr>
              <w:t>Подготовка ответов на запросы архивных дел (документов)</w:t>
            </w:r>
            <w:r w:rsidR="00D839EC">
              <w:rPr>
                <w:color w:val="333333"/>
                <w:lang w:eastAsia="ru-RU"/>
              </w:rPr>
              <w:t>.</w:t>
            </w:r>
          </w:p>
          <w:p w:rsidR="00AE0382" w:rsidRDefault="00AE0382" w:rsidP="00AE0382">
            <w:pPr>
              <w:jc w:val="both"/>
              <w:rPr>
                <w:b/>
                <w:lang w:eastAsia="ru-RU"/>
              </w:rPr>
            </w:pPr>
            <w:r w:rsidRPr="00210E71">
              <w:rPr>
                <w:b/>
                <w:lang w:eastAsia="ru-RU"/>
              </w:rPr>
              <w:t xml:space="preserve">3.4.3. </w:t>
            </w:r>
            <w:r w:rsidRPr="00AE0382">
              <w:rPr>
                <w:color w:val="333333"/>
                <w:lang w:eastAsia="ru-RU"/>
              </w:rPr>
              <w:t>Подготовка работы пользователей в читальных залах архива</w:t>
            </w:r>
            <w:r w:rsidR="00D839EC">
              <w:rPr>
                <w:color w:val="333333"/>
                <w:lang w:eastAsia="ru-RU"/>
              </w:rPr>
              <w:t>.</w:t>
            </w:r>
          </w:p>
          <w:p w:rsidR="00AE0382" w:rsidRDefault="00AE0382" w:rsidP="00AE0382">
            <w:pPr>
              <w:jc w:val="both"/>
              <w:rPr>
                <w:b/>
                <w:lang w:eastAsia="ru-RU"/>
              </w:rPr>
            </w:pPr>
            <w:r w:rsidRPr="00210E71">
              <w:rPr>
                <w:b/>
                <w:lang w:eastAsia="ru-RU"/>
              </w:rPr>
              <w:t xml:space="preserve">3.4.3. </w:t>
            </w:r>
            <w:r w:rsidRPr="00AE0382">
              <w:rPr>
                <w:color w:val="333333"/>
                <w:lang w:eastAsia="ru-RU"/>
              </w:rPr>
              <w:t>Подготовка доступа работников структурных подразделений организации к информационно-поисковым системам архива организации</w:t>
            </w:r>
            <w:r w:rsidR="00D839EC">
              <w:rPr>
                <w:color w:val="333333"/>
                <w:lang w:eastAsia="ru-RU"/>
              </w:rPr>
              <w:t>.</w:t>
            </w:r>
          </w:p>
          <w:p w:rsidR="00AE0382" w:rsidRDefault="00AE0382" w:rsidP="00AE0382">
            <w:pPr>
              <w:jc w:val="both"/>
              <w:rPr>
                <w:b/>
                <w:lang w:eastAsia="ru-RU"/>
              </w:rPr>
            </w:pPr>
            <w:r w:rsidRPr="00210E71">
              <w:rPr>
                <w:b/>
                <w:lang w:eastAsia="ru-RU"/>
              </w:rPr>
              <w:t xml:space="preserve">3.4.3. </w:t>
            </w:r>
            <w:r w:rsidRPr="00AE0382">
              <w:rPr>
                <w:color w:val="333333"/>
                <w:lang w:eastAsia="ru-RU"/>
              </w:rPr>
              <w:t>Подготовка документальных публикаций архивных дел (документов) в соответствии с существующими нормами и правилами</w:t>
            </w:r>
            <w:r w:rsidR="00D839EC">
              <w:rPr>
                <w:color w:val="333333"/>
                <w:lang w:eastAsia="ru-RU"/>
              </w:rPr>
              <w:t>.</w:t>
            </w:r>
          </w:p>
          <w:p w:rsidR="00AE0382" w:rsidRDefault="00AE0382" w:rsidP="00AE0382">
            <w:pPr>
              <w:jc w:val="both"/>
              <w:rPr>
                <w:b/>
                <w:lang w:eastAsia="ru-RU"/>
              </w:rPr>
            </w:pPr>
            <w:r w:rsidRPr="00210E71">
              <w:rPr>
                <w:b/>
                <w:lang w:eastAsia="ru-RU"/>
              </w:rPr>
              <w:t xml:space="preserve">3.4.3. </w:t>
            </w:r>
            <w:r w:rsidRPr="00AE0382">
              <w:rPr>
                <w:color w:val="333333"/>
                <w:lang w:eastAsia="ru-RU"/>
              </w:rPr>
              <w:t>Подготовка выставок архивных дел (документов)</w:t>
            </w:r>
            <w:r w:rsidR="00D839EC">
              <w:rPr>
                <w:color w:val="333333"/>
                <w:lang w:eastAsia="ru-RU"/>
              </w:rPr>
              <w:t>.</w:t>
            </w:r>
          </w:p>
          <w:p w:rsidR="00AE0382" w:rsidRPr="00210E71" w:rsidRDefault="00AE0382" w:rsidP="00DA6E88">
            <w:pPr>
              <w:jc w:val="both"/>
              <w:rPr>
                <w:b/>
                <w:lang w:eastAsia="ru-RU"/>
              </w:rPr>
            </w:pPr>
            <w:r w:rsidRPr="00210E71">
              <w:rPr>
                <w:b/>
                <w:lang w:eastAsia="ru-RU"/>
              </w:rPr>
              <w:t xml:space="preserve">3.4.3. </w:t>
            </w:r>
            <w:r w:rsidRPr="00AE0382">
              <w:rPr>
                <w:color w:val="333333"/>
                <w:lang w:eastAsia="ru-RU"/>
              </w:rPr>
              <w:t>Проведение культурно-просветительных мероприятий с использованием архивных дел (документов)</w:t>
            </w:r>
            <w:r w:rsidR="00D839EC">
              <w:rPr>
                <w:color w:val="333333"/>
                <w:lang w:eastAsia="ru-RU"/>
              </w:rPr>
              <w:t>.</w:t>
            </w:r>
          </w:p>
        </w:tc>
      </w:tr>
      <w:tr w:rsidR="00AE0382" w:rsidRPr="00715C27" w:rsidTr="00DA6E88">
        <w:tc>
          <w:tcPr>
            <w:tcW w:w="0" w:type="auto"/>
            <w:shd w:val="clear" w:color="auto" w:fill="FFFFFF"/>
          </w:tcPr>
          <w:p w:rsidR="00AE0382" w:rsidRPr="00715C27" w:rsidRDefault="00AE0382" w:rsidP="00715C27">
            <w:r w:rsidRPr="00715C27">
              <w:t xml:space="preserve">3.5. В рамках трудовой функции </w:t>
            </w:r>
            <w:r w:rsidR="00D839EC" w:rsidRPr="00715C27">
              <w:t>х</w:t>
            </w:r>
            <w:r w:rsidRPr="00715C27">
              <w:t>ранение, комплектование, учет и использование дел (документов) временного хранения специалист архива имеет следующие должностные обязанности (трудовые действия):</w:t>
            </w: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25"/>
            </w:tblGrid>
            <w:tr w:rsidR="00AE0382" w:rsidRPr="00715C27" w:rsidTr="00DA6E88">
              <w:tc>
                <w:tcPr>
                  <w:tcW w:w="0" w:type="auto"/>
                  <w:shd w:val="clear" w:color="auto" w:fill="FFFFFF"/>
                  <w:hideMark/>
                </w:tcPr>
                <w:p w:rsidR="00AE0382" w:rsidRPr="00715C27" w:rsidRDefault="00AE0382" w:rsidP="00715C27">
                  <w:r w:rsidRPr="00715C27">
                    <w:t>3.5.1. Контроль за систематизацией и формированием дел (документов) временного хранения в структурных подразделениях организации</w:t>
                  </w:r>
                  <w:r w:rsidR="00D839EC" w:rsidRPr="00715C27">
                    <w:t>.</w:t>
                  </w:r>
                  <w:r w:rsidRPr="00715C27">
                    <w:t xml:space="preserve"> </w:t>
                  </w:r>
                </w:p>
              </w:tc>
            </w:tr>
            <w:tr w:rsidR="00AE0382" w:rsidRPr="00715C27" w:rsidTr="00DA6E88">
              <w:tc>
                <w:tcPr>
                  <w:tcW w:w="0" w:type="auto"/>
                  <w:shd w:val="clear" w:color="auto" w:fill="FFFFFF"/>
                  <w:hideMark/>
                </w:tcPr>
                <w:p w:rsidR="00AE0382" w:rsidRPr="00715C27" w:rsidRDefault="00AE0382" w:rsidP="00715C27">
                  <w:r w:rsidRPr="00715C27">
                    <w:t>3.5.2. Учет описей дел временного хранения структурных подразделений организации в традиционном и в электронном виде</w:t>
                  </w:r>
                  <w:r w:rsidR="00D839EC" w:rsidRPr="00715C27">
                    <w:t>.</w:t>
                  </w:r>
                </w:p>
              </w:tc>
            </w:tr>
          </w:tbl>
          <w:p w:rsidR="00AE0382" w:rsidRPr="00715C27" w:rsidRDefault="00715C27" w:rsidP="00715C27">
            <w:pPr>
              <w:jc w:val="center"/>
              <w:rPr>
                <w:b/>
              </w:rPr>
            </w:pPr>
            <w:r w:rsidRPr="00715C27">
              <w:rPr>
                <w:b/>
              </w:rPr>
              <w:lastRenderedPageBreak/>
              <w:t>4. Права</w:t>
            </w:r>
          </w:p>
        </w:tc>
      </w:tr>
    </w:tbl>
    <w:p w:rsidR="002D2C02" w:rsidRPr="00715C27" w:rsidRDefault="00165A66" w:rsidP="00715C27">
      <w:r w:rsidRPr="00715C27">
        <w:lastRenderedPageBreak/>
        <w:t>Специалист архива имеет право:</w:t>
      </w:r>
    </w:p>
    <w:p w:rsidR="00476E80" w:rsidRPr="00715C27" w:rsidRDefault="00165A66" w:rsidP="00715C27">
      <w:r w:rsidRPr="00715C27">
        <w:t>4.1. Запрашивать и получат</w:t>
      </w:r>
      <w:r w:rsidR="00D839EC" w:rsidRPr="00715C27">
        <w:t>ь необходимую информацию, а так</w:t>
      </w:r>
      <w:r w:rsidRPr="00715C27">
        <w:t>же материалы и документы, относящиеся к вопросам д</w:t>
      </w:r>
      <w:r w:rsidR="00D839EC" w:rsidRPr="00715C27">
        <w:t xml:space="preserve">еятельности специалиста архива. </w:t>
      </w:r>
    </w:p>
    <w:p w:rsidR="00476E80" w:rsidRPr="00715C27" w:rsidRDefault="00165A66" w:rsidP="00715C27">
      <w:r w:rsidRPr="00715C27">
        <w:t>4.2. Повышать квалификацию, проходить переподготовку (переквалификацию).</w:t>
      </w:r>
    </w:p>
    <w:p w:rsidR="00476E80" w:rsidRPr="00715C27" w:rsidRDefault="00165A66" w:rsidP="00715C27">
      <w:r w:rsidRPr="00715C27">
        <w:t xml:space="preserve">4.3. Вступать во взаимоотношения с подразделениями сторонних учреждений и организаций для решения вопросов, входящих в </w:t>
      </w:r>
      <w:r w:rsidR="00D839EC" w:rsidRPr="00715C27">
        <w:t xml:space="preserve">компетенцию специалиста архива. </w:t>
      </w:r>
    </w:p>
    <w:p w:rsidR="002D2C02" w:rsidRPr="00715C27" w:rsidRDefault="00165A66" w:rsidP="00715C27">
      <w:r w:rsidRPr="00715C27">
        <w:t>4.4. Принимать участие в обсуждении вопросов, входящих в его функциональные обязанности.</w:t>
      </w:r>
    </w:p>
    <w:p w:rsidR="00476E80" w:rsidRPr="00715C27" w:rsidRDefault="00165A66" w:rsidP="00715C27">
      <w:r w:rsidRPr="00715C27">
        <w:t xml:space="preserve">4.5. Вносить предложения и замечания по вопросам улучшения деятельности на порученном участке работы.           </w:t>
      </w:r>
    </w:p>
    <w:p w:rsidR="002D2C02" w:rsidRPr="00715C27" w:rsidRDefault="00165A66" w:rsidP="00715C27">
      <w:r w:rsidRPr="00715C27">
        <w:t>4.6.  Обращаться в соответствующие органы местного самоуправления или в суд для разрешения споров, возникающих при исполнении функциональных обязанностей.</w:t>
      </w:r>
    </w:p>
    <w:p w:rsidR="00476E80" w:rsidRPr="00715C27" w:rsidRDefault="00165A66" w:rsidP="00715C27">
      <w:r w:rsidRPr="00715C27">
        <w:t>4.7. Пользоваться информационными материалами и нормативно-правовыми документами, необходимыми для исполнения своих должностных обязанностей.</w:t>
      </w:r>
    </w:p>
    <w:p w:rsidR="00476E80" w:rsidRPr="00715C27" w:rsidRDefault="00165A66" w:rsidP="00715C27">
      <w:r w:rsidRPr="00715C27">
        <w:t>4.8. Проходить в установленном порядке аттестацию.</w:t>
      </w:r>
    </w:p>
    <w:p w:rsidR="00476E80" w:rsidRPr="00715C27" w:rsidRDefault="00476E80" w:rsidP="00715C27"/>
    <w:p w:rsidR="00476E80" w:rsidRPr="00715C27" w:rsidRDefault="00165A66" w:rsidP="00715C27">
      <w:pPr>
        <w:jc w:val="center"/>
        <w:rPr>
          <w:b/>
        </w:rPr>
      </w:pPr>
      <w:r w:rsidRPr="00715C27">
        <w:rPr>
          <w:b/>
        </w:rPr>
        <w:t>5. Ответственность</w:t>
      </w:r>
    </w:p>
    <w:p w:rsidR="00476E80" w:rsidRPr="00715C27" w:rsidRDefault="00165A66" w:rsidP="00715C27">
      <w:r w:rsidRPr="00715C27">
        <w:t>Специалист архива несет ответственность за:</w:t>
      </w:r>
    </w:p>
    <w:p w:rsidR="00476E80" w:rsidRPr="00715C27" w:rsidRDefault="00715C27" w:rsidP="00715C27">
      <w:r>
        <w:t>5</w:t>
      </w:r>
      <w:r w:rsidR="00165A66" w:rsidRPr="00715C27">
        <w:t xml:space="preserve">.1. Неисполнение (ненадлежащее исполнение) своих функциональных обязанностей. </w:t>
      </w:r>
    </w:p>
    <w:p w:rsidR="00476E80" w:rsidRPr="00715C27" w:rsidRDefault="00715C27" w:rsidP="00715C27">
      <w:r>
        <w:t>5.</w:t>
      </w:r>
      <w:bookmarkStart w:id="0" w:name="_GoBack"/>
      <w:bookmarkEnd w:id="0"/>
      <w:r w:rsidR="00165A66" w:rsidRPr="00715C27">
        <w:t>2. Невыполнение распоряжений и поручений директора Учреждения.</w:t>
      </w:r>
    </w:p>
    <w:p w:rsidR="00476E80" w:rsidRPr="00715C27" w:rsidRDefault="00715C27" w:rsidP="00715C27">
      <w:r>
        <w:t>5</w:t>
      </w:r>
      <w:r w:rsidR="00165A66" w:rsidRPr="00715C27">
        <w:t>.3. Недостоверную информацию о состоянии выполнения порученных заданий и поручений, нарушении сроков их исполнения.</w:t>
      </w:r>
    </w:p>
    <w:p w:rsidR="00476E80" w:rsidRPr="00715C27" w:rsidRDefault="00715C27" w:rsidP="00715C27">
      <w:r>
        <w:t>5</w:t>
      </w:r>
      <w:r w:rsidR="00165A66" w:rsidRPr="00715C27">
        <w:t xml:space="preserve">.4. Нарушение правил внутреннего трудового распорядка, правила противопожарной безопасности и техники безопасности, установленных в Учреждении.      </w:t>
      </w:r>
    </w:p>
    <w:p w:rsidR="002D2C02" w:rsidRPr="00715C27" w:rsidRDefault="00715C27" w:rsidP="00715C27">
      <w:r>
        <w:t>5</w:t>
      </w:r>
      <w:r w:rsidR="00165A66" w:rsidRPr="00715C27">
        <w:t>.5. Причинение материального ущерба в пределах, установленных действующим законодательством Российской Федерации.</w:t>
      </w:r>
    </w:p>
    <w:p w:rsidR="002D2C02" w:rsidRPr="00715C27" w:rsidRDefault="00715C27" w:rsidP="00715C27">
      <w:r>
        <w:t>5</w:t>
      </w:r>
      <w:r w:rsidR="00165A66" w:rsidRPr="00715C27">
        <w:t>.6. Разглашение сведений, ставших известными в связи с исполнением долж</w:t>
      </w:r>
      <w:r w:rsidR="002D2C02" w:rsidRPr="00715C27">
        <w:t xml:space="preserve">ностных обязанностей.       </w:t>
      </w:r>
    </w:p>
    <w:p w:rsidR="002D2C02" w:rsidRPr="00715C27" w:rsidRDefault="00165A66" w:rsidP="00715C27">
      <w:r w:rsidRPr="00715C27">
        <w:t>За вышеперечисленные нарушения специалист архива может быть привлечен в соответствии с действующим законодательством в зависимости от тяжести проступка к дисциплинарной, материальной, административной, гражданс</w:t>
      </w:r>
      <w:r w:rsidR="002D2C02" w:rsidRPr="00715C27">
        <w:t>кой и уголовной ответственности.</w:t>
      </w:r>
    </w:p>
    <w:p w:rsidR="00715C27" w:rsidRPr="00715C27" w:rsidRDefault="00715C27" w:rsidP="00715C27"/>
    <w:p w:rsidR="00476E80" w:rsidRPr="00715C27" w:rsidRDefault="00165A66" w:rsidP="00715C27">
      <w:r w:rsidRPr="00715C27">
        <w:t>Настоящая должностная инструкция разработана в соответствии с положениями (требованиями) Трудового кодекса Российской Федерации от 30.12.2001 г. № 197 ФЗ (ТК РФ) (с изменениями и дополнениями), професси</w:t>
      </w:r>
      <w:r w:rsidR="002D2C02" w:rsidRPr="00715C27">
        <w:t xml:space="preserve">онального стандарта «Специалист </w:t>
      </w:r>
      <w:r w:rsidRPr="00715C27">
        <w:t xml:space="preserve">архива» утвержденного приказом Министерства труда и социальной защиты Российской Федерации </w:t>
      </w:r>
      <w:r w:rsidR="00443893" w:rsidRPr="00715C27">
        <w:t xml:space="preserve">от 18.03.2021 № 140н </w:t>
      </w:r>
      <w:r w:rsidRPr="00715C27">
        <w:t>и иных нормативно–правовых актов, регулирующих трудовые отношения.</w:t>
      </w:r>
    </w:p>
    <w:p w:rsidR="00476E80" w:rsidRDefault="00165A66">
      <w:pPr>
        <w:jc w:val="both"/>
      </w:pPr>
      <w:r>
        <w:t xml:space="preserve">            </w:t>
      </w:r>
    </w:p>
    <w:p w:rsidR="00476E80" w:rsidRDefault="00165A66">
      <w:pPr>
        <w:jc w:val="both"/>
      </w:pPr>
      <w:r>
        <w:t>Должность составителя</w:t>
      </w:r>
    </w:p>
    <w:p w:rsidR="00476E80" w:rsidRDefault="00165A66">
      <w:pPr>
        <w:jc w:val="both"/>
      </w:pPr>
      <w:r>
        <w:t>______________________________________               _________________ /________________/</w:t>
      </w:r>
    </w:p>
    <w:p w:rsidR="00476E80" w:rsidRDefault="00165A66">
      <w:pPr>
        <w:jc w:val="both"/>
      </w:pPr>
      <w:r>
        <w:t xml:space="preserve">                                                                                                </w:t>
      </w:r>
      <w:r>
        <w:rPr>
          <w:sz w:val="20"/>
          <w:szCs w:val="20"/>
        </w:rPr>
        <w:t xml:space="preserve">(личная 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(ФИО)</w:t>
      </w:r>
    </w:p>
    <w:p w:rsidR="00476E80" w:rsidRDefault="00165A66">
      <w:pPr>
        <w:jc w:val="both"/>
      </w:pPr>
      <w:r>
        <w:t>Согласовано</w:t>
      </w:r>
    </w:p>
    <w:p w:rsidR="00476E80" w:rsidRDefault="00165A66">
      <w:pPr>
        <w:jc w:val="both"/>
      </w:pPr>
      <w:r>
        <w:t>Должность</w:t>
      </w:r>
    </w:p>
    <w:p w:rsidR="00476E80" w:rsidRDefault="00165A66">
      <w:pPr>
        <w:jc w:val="both"/>
      </w:pPr>
      <w:r>
        <w:t>______________________________________               _________________ /________________/</w:t>
      </w:r>
    </w:p>
    <w:p w:rsidR="00476E80" w:rsidRDefault="00165A66">
      <w:pPr>
        <w:jc w:val="both"/>
      </w:pPr>
      <w:r>
        <w:t xml:space="preserve">                                                                                                </w:t>
      </w:r>
      <w:r>
        <w:rPr>
          <w:sz w:val="20"/>
          <w:szCs w:val="20"/>
        </w:rPr>
        <w:t xml:space="preserve">(личная 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(ФИО)</w:t>
      </w:r>
    </w:p>
    <w:p w:rsidR="00476E80" w:rsidRDefault="00476E80">
      <w:pPr>
        <w:jc w:val="both"/>
      </w:pPr>
    </w:p>
    <w:p w:rsidR="00476E80" w:rsidRDefault="00165A66">
      <w:pPr>
        <w:jc w:val="both"/>
      </w:pPr>
      <w:r>
        <w:t xml:space="preserve">                                                                                                       «__</w:t>
      </w:r>
      <w:proofErr w:type="gramStart"/>
      <w:r>
        <w:t>_»_</w:t>
      </w:r>
      <w:proofErr w:type="gramEnd"/>
      <w:r>
        <w:t>________</w:t>
      </w:r>
      <w:r w:rsidR="00D839EC">
        <w:t>_____202</w:t>
      </w:r>
      <w:r>
        <w:t xml:space="preserve"> __ г.</w:t>
      </w:r>
    </w:p>
    <w:p w:rsidR="00476E80" w:rsidRDefault="00476E80">
      <w:pPr>
        <w:jc w:val="both"/>
      </w:pPr>
    </w:p>
    <w:p w:rsidR="00476E80" w:rsidRDefault="00165A66">
      <w:pPr>
        <w:ind w:firstLine="708"/>
        <w:jc w:val="both"/>
      </w:pPr>
      <w:r>
        <w:t>С должностной инструкцией, экземпляр которой будет находиться на рабочем месте в служебном кабинете специалиста по персоналу Учреждения, ознакомлен</w:t>
      </w:r>
    </w:p>
    <w:p w:rsidR="00476E80" w:rsidRDefault="00476E80">
      <w:pPr>
        <w:jc w:val="both"/>
      </w:pPr>
    </w:p>
    <w:p w:rsidR="00476E80" w:rsidRDefault="00165A66">
      <w:pPr>
        <w:jc w:val="both"/>
      </w:pPr>
      <w:r>
        <w:t xml:space="preserve">_________________/________________/                                 </w:t>
      </w:r>
      <w:proofErr w:type="gramStart"/>
      <w:r>
        <w:t xml:space="preserve">   «</w:t>
      </w:r>
      <w:proofErr w:type="gramEnd"/>
      <w:r>
        <w:t>___»______________2</w:t>
      </w:r>
      <w:r w:rsidR="00D839EC">
        <w:t>02</w:t>
      </w:r>
      <w:r>
        <w:t xml:space="preserve">__г.                                                                                                                   </w:t>
      </w:r>
    </w:p>
    <w:p w:rsidR="00476E80" w:rsidRDefault="00165A66">
      <w:pPr>
        <w:jc w:val="both"/>
      </w:pPr>
      <w:r>
        <w:t xml:space="preserve">     </w:t>
      </w:r>
      <w:r>
        <w:rPr>
          <w:sz w:val="20"/>
          <w:szCs w:val="20"/>
        </w:rPr>
        <w:t xml:space="preserve">(личная 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(ФИО)</w:t>
      </w:r>
    </w:p>
    <w:p w:rsidR="00476E80" w:rsidRDefault="00476E80">
      <w:pPr>
        <w:jc w:val="both"/>
      </w:pPr>
    </w:p>
    <w:p w:rsidR="00476E80" w:rsidRDefault="00476E80"/>
    <w:p w:rsidR="00476E80" w:rsidRDefault="00476E80">
      <w:pPr>
        <w:jc w:val="both"/>
      </w:pPr>
    </w:p>
    <w:p w:rsidR="00476E80" w:rsidRDefault="00476E80">
      <w:pPr>
        <w:jc w:val="both"/>
      </w:pPr>
    </w:p>
    <w:sectPr w:rsidR="00476E80">
      <w:headerReference w:type="default" r:id="rId8"/>
      <w:footerReference w:type="default" r:id="rId9"/>
      <w:pgSz w:w="11906" w:h="16838"/>
      <w:pgMar w:top="1134" w:right="850" w:bottom="1134" w:left="1701" w:header="709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FF1" w:rsidRDefault="00FC0FF1">
      <w:r>
        <w:separator/>
      </w:r>
    </w:p>
  </w:endnote>
  <w:endnote w:type="continuationSeparator" w:id="0">
    <w:p w:rsidR="00FC0FF1" w:rsidRDefault="00FC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E80" w:rsidRDefault="00165A66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715C27">
      <w:rPr>
        <w:noProof/>
      </w:rPr>
      <w:t>7</w:t>
    </w:r>
    <w:r>
      <w:fldChar w:fldCharType="end"/>
    </w:r>
  </w:p>
  <w:p w:rsidR="00476E80" w:rsidRDefault="00476E80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FF1" w:rsidRDefault="00FC0FF1">
      <w:r>
        <w:separator/>
      </w:r>
    </w:p>
  </w:footnote>
  <w:footnote w:type="continuationSeparator" w:id="0">
    <w:p w:rsidR="00FC0FF1" w:rsidRDefault="00FC0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E80" w:rsidRDefault="00165A66">
    <w:r>
      <w:rPr>
        <w:noProof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 wp14:anchorId="1283244D">
              <wp:simplePos x="0" y="0"/>
              <wp:positionH relativeFrom="page">
                <wp:posOffset>7005320</wp:posOffset>
              </wp:positionH>
              <wp:positionV relativeFrom="paragraph">
                <wp:posOffset>635</wp:posOffset>
              </wp:positionV>
              <wp:extent cx="22860" cy="182880"/>
              <wp:effectExtent l="4445" t="635" r="635" b="635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2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76E80" w:rsidRDefault="00476E80">
                          <w:pPr>
                            <w:pStyle w:val="a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83244D" id="Text Box 1" o:spid="_x0000_s1026" style="position:absolute;margin-left:551.6pt;margin-top:.05pt;width:1.8pt;height:14.4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" filled="f" stroked="f">
              <v:textbox inset="0,0,0,0">
                <w:txbxContent>
                  <w:p w:rsidR="00476E80" w:rsidRDefault="00476E80">
                    <w:pPr>
                      <w:pStyle w:val="a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7043D"/>
    <w:multiLevelType w:val="hybridMultilevel"/>
    <w:tmpl w:val="B42EDE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10F0"/>
    <w:multiLevelType w:val="hybridMultilevel"/>
    <w:tmpl w:val="E09429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80"/>
    <w:rsid w:val="00165A66"/>
    <w:rsid w:val="001E0DC2"/>
    <w:rsid w:val="002D2C02"/>
    <w:rsid w:val="00443893"/>
    <w:rsid w:val="00476E80"/>
    <w:rsid w:val="00530234"/>
    <w:rsid w:val="006E1F13"/>
    <w:rsid w:val="00715C27"/>
    <w:rsid w:val="007A51A0"/>
    <w:rsid w:val="00AE0382"/>
    <w:rsid w:val="00B63B56"/>
    <w:rsid w:val="00D839EC"/>
    <w:rsid w:val="00E555C4"/>
    <w:rsid w:val="00EA0D2C"/>
    <w:rsid w:val="00F2147D"/>
    <w:rsid w:val="00FC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3CAA"/>
  <w15:docId w15:val="{D68AB5BC-3BAB-4BB2-9B2C-48B9FED2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color w:val="00000A"/>
      <w:sz w:val="24"/>
      <w:szCs w:val="24"/>
      <w:lang w:eastAsia="ar-SA"/>
    </w:rPr>
  </w:style>
  <w:style w:type="paragraph" w:styleId="1">
    <w:name w:val="heading 1"/>
    <w:basedOn w:val="Heading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Символ нумерации"/>
    <w:qFormat/>
  </w:style>
  <w:style w:type="character" w:customStyle="1" w:styleId="a5">
    <w:name w:val="Нижний колонтитул Знак"/>
    <w:uiPriority w:val="99"/>
    <w:qFormat/>
    <w:rsid w:val="005C4989"/>
    <w:rPr>
      <w:sz w:val="24"/>
      <w:szCs w:val="24"/>
      <w:lang w:eastAsia="ar-SA"/>
    </w:rPr>
  </w:style>
  <w:style w:type="character" w:customStyle="1" w:styleId="InternetLink">
    <w:name w:val="Internet Link"/>
    <w:basedOn w:val="a0"/>
    <w:uiPriority w:val="99"/>
    <w:semiHidden/>
    <w:unhideWhenUsed/>
    <w:rsid w:val="0066668A"/>
    <w:rPr>
      <w:color w:val="0000FF" w:themeColor="hyperlink"/>
      <w:u w:val="single"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character" w:styleId="a6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Quotation">
    <w:name w:val="Quotation"/>
    <w:qFormat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Tahoma"/>
    </w:rPr>
  </w:style>
  <w:style w:type="paragraph" w:customStyle="1" w:styleId="ConsNormal">
    <w:name w:val="ConsNormal"/>
    <w:qFormat/>
    <w:pPr>
      <w:widowControl w:val="0"/>
      <w:suppressAutoHyphens/>
      <w:ind w:right="19772" w:firstLine="720"/>
    </w:pPr>
    <w:rPr>
      <w:rFonts w:ascii="Arial" w:eastAsia="Arial" w:hAnsi="Arial" w:cs="Arial"/>
      <w:color w:val="00000A"/>
      <w:sz w:val="24"/>
      <w:lang w:eastAsia="ar-S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врезки"/>
    <w:basedOn w:val="a7"/>
    <w:qFormat/>
  </w:style>
  <w:style w:type="paragraph" w:styleId="ac">
    <w:name w:val="footer"/>
    <w:basedOn w:val="a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FrameContents">
    <w:name w:val="Frame Contents"/>
    <w:basedOn w:val="a"/>
    <w:qFormat/>
  </w:style>
  <w:style w:type="paragraph" w:styleId="ad">
    <w:name w:val="Salutation"/>
    <w:basedOn w:val="a"/>
  </w:style>
  <w:style w:type="paragraph" w:styleId="ae">
    <w:name w:val="envelope address"/>
    <w:basedOn w:val="a"/>
  </w:style>
  <w:style w:type="paragraph" w:customStyle="1" w:styleId="PreformattedText">
    <w:name w:val="Preformatted Text"/>
    <w:basedOn w:val="a"/>
    <w:qFormat/>
  </w:style>
  <w:style w:type="paragraph" w:styleId="af">
    <w:name w:val="List Paragraph"/>
    <w:basedOn w:val="a"/>
    <w:uiPriority w:val="34"/>
    <w:qFormat/>
    <w:rsid w:val="002D2C02"/>
    <w:pPr>
      <w:ind w:left="720"/>
      <w:contextualSpacing/>
    </w:pPr>
  </w:style>
  <w:style w:type="character" w:styleId="af0">
    <w:name w:val="Strong"/>
    <w:basedOn w:val="a0"/>
    <w:uiPriority w:val="22"/>
    <w:qFormat/>
    <w:rsid w:val="007A51A0"/>
    <w:rPr>
      <w:b/>
      <w:bCs/>
    </w:rPr>
  </w:style>
  <w:style w:type="paragraph" w:styleId="af1">
    <w:name w:val="Normal (Web)"/>
    <w:basedOn w:val="a"/>
    <w:uiPriority w:val="99"/>
    <w:unhideWhenUsed/>
    <w:rsid w:val="007A51A0"/>
    <w:pPr>
      <w:suppressAutoHyphens w:val="0"/>
      <w:spacing w:before="100" w:beforeAutospacing="1" w:after="100" w:afterAutospacing="1"/>
    </w:pPr>
    <w:rPr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0D76A-B880-43A0-AAF4-A4A46164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2590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Должностная инструкция бухгалтера</vt:lpstr>
    </vt:vector>
  </TitlesOfParts>
  <Company/>
  <LinksUpToDate>false</LinksUpToDate>
  <CharactersWithSpaces>17324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бухгалтера</dc:title>
  <dc:subject>Должностные инструкции</dc:subject>
  <dc:creator>Радуга</dc:creator>
  <cp:keywords>должностная инструкция бухгалтера</cp:keywords>
  <dc:description>Образец должноснтной инструкции бухгалтера подразделения бухгалтерский учет и финансово-экономическая деятельность организации социального обслуживания населения</dc:description>
  <cp:lastModifiedBy>Наталья</cp:lastModifiedBy>
  <cp:revision>5</cp:revision>
  <cp:lastPrinted>2014-05-08T07:16:00Z</cp:lastPrinted>
  <dcterms:created xsi:type="dcterms:W3CDTF">2021-05-14T08:56:00Z</dcterms:created>
  <dcterms:modified xsi:type="dcterms:W3CDTF">2021-05-14T14:52:00Z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ategory">
    <vt:lpwstr>Делопроизводство</vt:lpwstr>
  </property>
</Properties>
</file>