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B" w:rsidRPr="00CC6946" w:rsidRDefault="0035766B" w:rsidP="00CC6946">
      <w:pPr>
        <w:rPr>
          <w:rFonts w:cs="Times New Roman"/>
          <w:sz w:val="20"/>
          <w:szCs w:val="20"/>
        </w:rPr>
      </w:pP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2168"/>
        <w:gridCol w:w="2169"/>
        <w:gridCol w:w="2168"/>
        <w:gridCol w:w="2169"/>
        <w:gridCol w:w="2169"/>
        <w:gridCol w:w="2169"/>
      </w:tblGrid>
      <w:tr w:rsidR="0090415E" w:rsidRPr="00CC6946" w:rsidTr="0019612E">
        <w:trPr>
          <w:cantSplit/>
          <w:tblHeader/>
          <w:jc w:val="center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15E" w:rsidRPr="00052576" w:rsidRDefault="0090415E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576">
              <w:rPr>
                <w:rFonts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90415E" w:rsidRPr="00052576" w:rsidRDefault="0090415E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576">
              <w:rPr>
                <w:rFonts w:cs="Times New Roman"/>
                <w:b/>
                <w:sz w:val="20"/>
                <w:szCs w:val="20"/>
              </w:rPr>
              <w:t>Исковое АПК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:rsidR="0090415E" w:rsidRPr="00052576" w:rsidRDefault="0090415E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576">
              <w:rPr>
                <w:rFonts w:cs="Times New Roman"/>
                <w:b/>
                <w:sz w:val="20"/>
                <w:szCs w:val="20"/>
              </w:rPr>
              <w:t>Упрощенное АПК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90415E" w:rsidRPr="00052576" w:rsidRDefault="00106460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</w:t>
            </w:r>
            <w:r w:rsidR="0090415E" w:rsidRPr="00052576">
              <w:rPr>
                <w:rFonts w:cs="Times New Roman"/>
                <w:b/>
                <w:sz w:val="20"/>
                <w:szCs w:val="20"/>
              </w:rPr>
              <w:t>риказ АПК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:rsidR="0090415E" w:rsidRPr="00052576" w:rsidRDefault="0090415E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576">
              <w:rPr>
                <w:rFonts w:cs="Times New Roman"/>
                <w:b/>
                <w:sz w:val="20"/>
                <w:szCs w:val="20"/>
              </w:rPr>
              <w:t>Исковое ГПК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:rsidR="0090415E" w:rsidRPr="00052576" w:rsidRDefault="0090415E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Упрощенное ГПК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:rsidR="0090415E" w:rsidRPr="00052576" w:rsidRDefault="00106460" w:rsidP="00904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</w:t>
            </w:r>
            <w:r w:rsidR="0090415E" w:rsidRPr="00052576">
              <w:rPr>
                <w:rFonts w:cs="Times New Roman"/>
                <w:b/>
                <w:sz w:val="20"/>
                <w:szCs w:val="20"/>
              </w:rPr>
              <w:t>риказ</w:t>
            </w:r>
            <w:r w:rsidR="0036135C">
              <w:rPr>
                <w:rStyle w:val="ab"/>
                <w:rFonts w:cs="Times New Roman"/>
                <w:b/>
                <w:sz w:val="20"/>
                <w:szCs w:val="20"/>
              </w:rPr>
              <w:footnoteReference w:id="1"/>
            </w:r>
            <w:r w:rsidR="0090415E" w:rsidRPr="00052576">
              <w:rPr>
                <w:rFonts w:cs="Times New Roman"/>
                <w:b/>
                <w:sz w:val="20"/>
                <w:szCs w:val="20"/>
              </w:rPr>
              <w:t xml:space="preserve"> ГПК</w:t>
            </w:r>
          </w:p>
        </w:tc>
      </w:tr>
      <w:tr w:rsidR="0090415E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90415E" w:rsidRPr="00CC6946" w:rsidRDefault="0090415E" w:rsidP="0090415E">
            <w:pPr>
              <w:rPr>
                <w:rFonts w:cs="Times New Roman"/>
                <w:sz w:val="20"/>
                <w:szCs w:val="20"/>
              </w:rPr>
            </w:pPr>
            <w:r w:rsidRPr="00CC6946">
              <w:rPr>
                <w:rFonts w:cs="Times New Roman"/>
                <w:sz w:val="20"/>
                <w:szCs w:val="20"/>
              </w:rPr>
              <w:t>Основание</w:t>
            </w:r>
            <w:r>
              <w:rPr>
                <w:rFonts w:cs="Times New Roman"/>
                <w:sz w:val="20"/>
                <w:szCs w:val="20"/>
              </w:rPr>
              <w:t xml:space="preserve"> принятия искового заявления, заявления о выдаче приказа</w:t>
            </w:r>
          </w:p>
        </w:tc>
        <w:tc>
          <w:tcPr>
            <w:tcW w:w="2168" w:type="dxa"/>
            <w:vAlign w:val="center"/>
          </w:tcPr>
          <w:p w:rsidR="0090415E" w:rsidRPr="0009589E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052576">
              <w:rPr>
                <w:rFonts w:cs="Times New Roman"/>
                <w:sz w:val="20"/>
                <w:szCs w:val="20"/>
              </w:rPr>
              <w:t>ела по экономическим спорам и другие дела, связанные с осуществлением предпринимательской и иной экономической деятельности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90415E" w:rsidRDefault="0090415E" w:rsidP="00F26096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цена иска </w:t>
            </w:r>
            <w:r w:rsidR="003635AB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 xml:space="preserve">500000р. (ЮЛ), </w:t>
            </w:r>
            <w:r w:rsidR="003635AB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250000р. (ИП),</w:t>
            </w:r>
          </w:p>
          <w:p w:rsidR="0090415E" w:rsidRPr="002F5339" w:rsidRDefault="0090415E" w:rsidP="002F5339">
            <w:pPr>
              <w:rPr>
                <w:rFonts w:cs="Times New Roman"/>
                <w:sz w:val="20"/>
                <w:szCs w:val="20"/>
              </w:rPr>
            </w:pPr>
            <w:r w:rsidRPr="002F5339">
              <w:rPr>
                <w:rFonts w:cs="Times New Roman"/>
                <w:sz w:val="20"/>
                <w:szCs w:val="20"/>
              </w:rPr>
              <w:t xml:space="preserve">Независимо от цены иска: </w:t>
            </w:r>
          </w:p>
          <w:p w:rsidR="0090415E" w:rsidRDefault="0090415E" w:rsidP="00F26096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признанному должником долгу (кроме судебного приказа),</w:t>
            </w:r>
          </w:p>
          <w:p w:rsidR="0090415E" w:rsidRDefault="0090415E" w:rsidP="00F26096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требование из протеста векселя (кроме судебного приказа),</w:t>
            </w:r>
          </w:p>
          <w:p w:rsidR="0090415E" w:rsidRPr="007C70CA" w:rsidRDefault="0090415E" w:rsidP="00F26096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иные дела п</w:t>
            </w:r>
            <w:r w:rsidRPr="009E3B03">
              <w:rPr>
                <w:rFonts w:cs="Times New Roman"/>
                <w:sz w:val="20"/>
                <w:szCs w:val="20"/>
              </w:rPr>
              <w:t>о ходатайству истца при согласии ответчика</w:t>
            </w:r>
            <w:r w:rsidR="003635AB">
              <w:rPr>
                <w:rFonts w:cs="Times New Roman"/>
                <w:sz w:val="20"/>
                <w:szCs w:val="20"/>
              </w:rPr>
              <w:t>,</w:t>
            </w:r>
            <w:r w:rsidRPr="009E3B03">
              <w:rPr>
                <w:rFonts w:cs="Times New Roman"/>
                <w:sz w:val="20"/>
                <w:szCs w:val="20"/>
              </w:rPr>
              <w:t xml:space="preserve"> по инициативе суда при согласии сторон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vAlign w:val="center"/>
          </w:tcPr>
          <w:p w:rsidR="0090415E" w:rsidRDefault="0090415E" w:rsidP="00F26096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CC6946">
              <w:rPr>
                <w:rFonts w:cs="Times New Roman"/>
                <w:sz w:val="20"/>
                <w:szCs w:val="20"/>
              </w:rPr>
              <w:t xml:space="preserve">требование из договора. Долг признан. </w:t>
            </w:r>
            <w:r w:rsidR="003635AB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400000 р.</w:t>
            </w:r>
          </w:p>
          <w:p w:rsidR="0090415E" w:rsidRDefault="0090415E" w:rsidP="00F26096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D56EB6">
              <w:rPr>
                <w:rFonts w:cs="Times New Roman"/>
                <w:sz w:val="20"/>
                <w:szCs w:val="20"/>
              </w:rPr>
              <w:t>требован</w:t>
            </w:r>
            <w:r w:rsidR="003635AB">
              <w:rPr>
                <w:rFonts w:cs="Times New Roman"/>
                <w:sz w:val="20"/>
                <w:szCs w:val="20"/>
              </w:rPr>
              <w:t>ие из протеста векселя. До</w:t>
            </w:r>
            <w:r w:rsidRPr="00D56EB6">
              <w:rPr>
                <w:rFonts w:cs="Times New Roman"/>
                <w:sz w:val="20"/>
                <w:szCs w:val="20"/>
              </w:rPr>
              <w:t xml:space="preserve"> 400000</w:t>
            </w:r>
            <w:r>
              <w:rPr>
                <w:rFonts w:cs="Times New Roman"/>
                <w:sz w:val="20"/>
                <w:szCs w:val="20"/>
              </w:rPr>
              <w:t xml:space="preserve"> р.</w:t>
            </w:r>
          </w:p>
          <w:p w:rsidR="0090415E" w:rsidRPr="0009589E" w:rsidRDefault="0090415E" w:rsidP="00F26096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09589E">
              <w:rPr>
                <w:rFonts w:cs="Times New Roman"/>
                <w:sz w:val="20"/>
                <w:szCs w:val="20"/>
              </w:rPr>
              <w:t>требование о взыскании обяз</w:t>
            </w:r>
            <w:r w:rsidR="003635AB">
              <w:rPr>
                <w:rFonts w:cs="Times New Roman"/>
                <w:sz w:val="20"/>
                <w:szCs w:val="20"/>
              </w:rPr>
              <w:t xml:space="preserve">ательных платежей и санкций. До </w:t>
            </w:r>
            <w:r w:rsidRPr="0009589E">
              <w:rPr>
                <w:rFonts w:cs="Times New Roman"/>
                <w:sz w:val="20"/>
                <w:szCs w:val="20"/>
              </w:rPr>
              <w:t>100000 р.</w:t>
            </w:r>
          </w:p>
        </w:tc>
        <w:tc>
          <w:tcPr>
            <w:tcW w:w="2169" w:type="dxa"/>
            <w:vAlign w:val="center"/>
          </w:tcPr>
          <w:p w:rsidR="0090415E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EC59F8">
              <w:rPr>
                <w:rFonts w:cs="Times New Roman"/>
                <w:sz w:val="20"/>
                <w:szCs w:val="20"/>
              </w:rPr>
              <w:t xml:space="preserve">ела с участием граждан, организаций, органов власти, органов самоуправления о защите </w:t>
            </w:r>
            <w:r w:rsidR="00B12998">
              <w:rPr>
                <w:rFonts w:cs="Times New Roman"/>
                <w:sz w:val="20"/>
                <w:szCs w:val="20"/>
              </w:rPr>
              <w:t xml:space="preserve">прав, свобод и </w:t>
            </w:r>
            <w:r w:rsidRPr="00EC59F8">
              <w:rPr>
                <w:rFonts w:cs="Times New Roman"/>
                <w:sz w:val="20"/>
                <w:szCs w:val="20"/>
              </w:rPr>
              <w:t>интересов, по спорам, возникающим из</w:t>
            </w:r>
            <w:r w:rsidR="00EB1D80">
              <w:rPr>
                <w:rFonts w:cs="Times New Roman"/>
                <w:sz w:val="20"/>
                <w:szCs w:val="20"/>
              </w:rPr>
              <w:t xml:space="preserve"> </w:t>
            </w:r>
            <w:r w:rsidR="00EB1D80" w:rsidRPr="00EB1D80">
              <w:rPr>
                <w:rFonts w:cs="Times New Roman"/>
                <w:sz w:val="20"/>
                <w:szCs w:val="20"/>
              </w:rPr>
              <w:t>гражданских, семейных, трудовых, жилищных, земельных, экологических</w:t>
            </w:r>
            <w:r>
              <w:rPr>
                <w:rFonts w:cs="Times New Roman"/>
                <w:sz w:val="20"/>
                <w:szCs w:val="20"/>
              </w:rPr>
              <w:t>..</w:t>
            </w:r>
            <w:r w:rsidRPr="00EC59F8">
              <w:rPr>
                <w:rFonts w:cs="Times New Roman"/>
                <w:sz w:val="20"/>
                <w:szCs w:val="20"/>
              </w:rPr>
              <w:t xml:space="preserve"> и иных правоотношений</w:t>
            </w:r>
            <w:r w:rsidR="00C4048E">
              <w:rPr>
                <w:rFonts w:cs="Times New Roman"/>
                <w:sz w:val="20"/>
                <w:szCs w:val="20"/>
              </w:rPr>
              <w:t>.</w:t>
            </w:r>
          </w:p>
          <w:p w:rsidR="00C4048E" w:rsidRPr="00CC6946" w:rsidRDefault="00C4048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Заочное производство – см. ссылку</w:t>
            </w:r>
            <w:r>
              <w:rPr>
                <w:rStyle w:val="ab"/>
                <w:rFonts w:cs="Times New Roman"/>
                <w:sz w:val="20"/>
                <w:szCs w:val="20"/>
              </w:rPr>
              <w:footnoteReference w:id="2"/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90415E" w:rsidRDefault="0090415E" w:rsidP="00F26096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цена иска до 100000р.,</w:t>
            </w:r>
          </w:p>
          <w:p w:rsidR="0090415E" w:rsidRDefault="0090415E" w:rsidP="00F26096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 признании права собственности </w:t>
            </w:r>
            <w:r w:rsidR="004E51A5">
              <w:rPr>
                <w:rFonts w:cs="Times New Roman"/>
                <w:sz w:val="20"/>
                <w:szCs w:val="20"/>
              </w:rPr>
              <w:t xml:space="preserve">ценой </w:t>
            </w:r>
            <w:r>
              <w:rPr>
                <w:rFonts w:cs="Times New Roman"/>
                <w:sz w:val="20"/>
                <w:szCs w:val="20"/>
              </w:rPr>
              <w:t>до 100000р.,</w:t>
            </w:r>
          </w:p>
          <w:p w:rsidR="0090415E" w:rsidRDefault="0090415E" w:rsidP="00F26096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признанное должником требование (кроме приказа),</w:t>
            </w:r>
          </w:p>
          <w:p w:rsidR="0090415E" w:rsidRPr="0090415E" w:rsidRDefault="0090415E" w:rsidP="00F26096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90415E">
              <w:rPr>
                <w:rFonts w:cs="Times New Roman"/>
                <w:sz w:val="20"/>
                <w:szCs w:val="20"/>
              </w:rPr>
              <w:t>иные дела по ходатайству истца при согласии ответчика или по инициативе суда при согласии сторон.</w:t>
            </w:r>
          </w:p>
        </w:tc>
        <w:tc>
          <w:tcPr>
            <w:tcW w:w="2169" w:type="dxa"/>
            <w:vAlign w:val="center"/>
          </w:tcPr>
          <w:p w:rsidR="0090415E" w:rsidRPr="00CB0C13" w:rsidRDefault="0090415E" w:rsidP="00F26096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CB0C13">
              <w:rPr>
                <w:rFonts w:cs="Times New Roman"/>
                <w:sz w:val="20"/>
                <w:szCs w:val="20"/>
              </w:rPr>
              <w:t>требование на нотариально</w:t>
            </w:r>
            <w:r w:rsidR="00054F3F">
              <w:rPr>
                <w:rFonts w:cs="Times New Roman"/>
                <w:sz w:val="20"/>
                <w:szCs w:val="20"/>
              </w:rPr>
              <w:t>й</w:t>
            </w:r>
            <w:r w:rsidRPr="00CB0C13">
              <w:rPr>
                <w:rFonts w:cs="Times New Roman"/>
                <w:sz w:val="20"/>
                <w:szCs w:val="20"/>
              </w:rPr>
              <w:t xml:space="preserve"> сделке или сделке в простой письменной форме,</w:t>
            </w:r>
          </w:p>
          <w:p w:rsidR="0090415E" w:rsidRDefault="0090415E" w:rsidP="00F26096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C3480">
              <w:rPr>
                <w:rFonts w:cs="Times New Roman"/>
                <w:sz w:val="20"/>
                <w:szCs w:val="20"/>
              </w:rPr>
              <w:t xml:space="preserve">требование </w:t>
            </w:r>
            <w:r>
              <w:rPr>
                <w:rFonts w:cs="Times New Roman"/>
                <w:sz w:val="20"/>
                <w:szCs w:val="20"/>
              </w:rPr>
              <w:t>на протесте векселя,</w:t>
            </w:r>
          </w:p>
          <w:p w:rsidR="0090415E" w:rsidRDefault="0090415E" w:rsidP="00F26096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BC178D">
              <w:rPr>
                <w:rFonts w:cs="Times New Roman"/>
                <w:sz w:val="20"/>
                <w:szCs w:val="20"/>
              </w:rPr>
              <w:t>требование о взыскании зарплаты</w:t>
            </w:r>
            <w:r w:rsidR="006E73B3">
              <w:rPr>
                <w:rFonts w:cs="Times New Roman"/>
                <w:sz w:val="20"/>
                <w:szCs w:val="20"/>
              </w:rPr>
              <w:t>,</w:t>
            </w:r>
            <w:r w:rsidRPr="00BC178D">
              <w:rPr>
                <w:rFonts w:cs="Times New Roman"/>
                <w:sz w:val="20"/>
                <w:szCs w:val="20"/>
              </w:rPr>
              <w:t xml:space="preserve"> иных выплат,</w:t>
            </w:r>
            <w:r>
              <w:rPr>
                <w:rFonts w:cs="Times New Roman"/>
                <w:sz w:val="20"/>
                <w:szCs w:val="20"/>
              </w:rPr>
              <w:t xml:space="preserve"> компенсации,</w:t>
            </w:r>
          </w:p>
          <w:p w:rsidR="0090415E" w:rsidRDefault="0090415E" w:rsidP="00F26096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BC178D">
              <w:rPr>
                <w:rFonts w:cs="Times New Roman"/>
                <w:sz w:val="20"/>
                <w:szCs w:val="20"/>
              </w:rPr>
              <w:t xml:space="preserve">требование по оплате жилого </w:t>
            </w:r>
            <w:r>
              <w:rPr>
                <w:rFonts w:cs="Times New Roman"/>
                <w:sz w:val="20"/>
                <w:szCs w:val="20"/>
              </w:rPr>
              <w:t>и коммунальных услуг, услуг телефонной связи,</w:t>
            </w:r>
          </w:p>
          <w:p w:rsidR="0090415E" w:rsidRPr="003635AB" w:rsidRDefault="0090415E" w:rsidP="00054F3F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EC59F8">
              <w:rPr>
                <w:rFonts w:cs="Times New Roman"/>
                <w:sz w:val="20"/>
                <w:szCs w:val="20"/>
              </w:rPr>
              <w:t xml:space="preserve">требование о взыскании взносов </w:t>
            </w:r>
            <w:r w:rsidR="003635AB">
              <w:rPr>
                <w:rFonts w:cs="Times New Roman"/>
                <w:sz w:val="20"/>
                <w:szCs w:val="20"/>
              </w:rPr>
              <w:t>ТСЖ, СК</w:t>
            </w:r>
            <w:r w:rsidR="003635AB">
              <w:rPr>
                <w:rStyle w:val="ab"/>
                <w:rFonts w:cs="Times New Roman"/>
                <w:sz w:val="20"/>
                <w:szCs w:val="20"/>
              </w:rPr>
              <w:footnoteReference w:id="3"/>
            </w:r>
            <w:r w:rsidR="003635AB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0415E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90415E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Основание для отказа в принятии</w:t>
            </w:r>
          </w:p>
        </w:tc>
        <w:tc>
          <w:tcPr>
            <w:tcW w:w="2168" w:type="dxa"/>
            <w:vAlign w:val="center"/>
          </w:tcPr>
          <w:p w:rsidR="0090415E" w:rsidRDefault="0090415E" w:rsidP="00F26096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подлежит рассмотрению в арбитражном суде,</w:t>
            </w:r>
          </w:p>
          <w:p w:rsidR="0090415E" w:rsidRDefault="0090415E" w:rsidP="00F26096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вступивший в силу судебный акт</w:t>
            </w:r>
            <w:r w:rsidR="00920B3B">
              <w:rPr>
                <w:rFonts w:cs="Times New Roman"/>
                <w:sz w:val="20"/>
                <w:szCs w:val="20"/>
              </w:rPr>
              <w:t>,</w:t>
            </w:r>
          </w:p>
          <w:p w:rsidR="0090415E" w:rsidRPr="00AF45CD" w:rsidRDefault="0090415E" w:rsidP="00F26096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решение третейского суда.</w:t>
            </w:r>
          </w:p>
        </w:tc>
        <w:tc>
          <w:tcPr>
            <w:tcW w:w="2169" w:type="dxa"/>
            <w:vAlign w:val="center"/>
          </w:tcPr>
          <w:p w:rsidR="00E16FFB" w:rsidRPr="00E16FFB" w:rsidRDefault="00E16FFB" w:rsidP="00F26096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E16FFB">
              <w:rPr>
                <w:rFonts w:cs="Times New Roman"/>
                <w:sz w:val="20"/>
                <w:szCs w:val="20"/>
              </w:rPr>
              <w:t xml:space="preserve">не </w:t>
            </w:r>
            <w:r w:rsidR="00DD7CAD">
              <w:rPr>
                <w:rFonts w:cs="Times New Roman"/>
                <w:sz w:val="20"/>
                <w:szCs w:val="20"/>
              </w:rPr>
              <w:t>рассма</w:t>
            </w:r>
            <w:r w:rsidRPr="00E16FFB">
              <w:rPr>
                <w:rFonts w:cs="Times New Roman"/>
                <w:sz w:val="20"/>
                <w:szCs w:val="20"/>
              </w:rPr>
              <w:t>три</w:t>
            </w:r>
            <w:r w:rsidR="00DD7CAD">
              <w:rPr>
                <w:rFonts w:cs="Times New Roman"/>
                <w:sz w:val="20"/>
                <w:szCs w:val="20"/>
              </w:rPr>
              <w:t>вается арбитражным судом</w:t>
            </w:r>
            <w:r w:rsidRPr="00E16FFB">
              <w:rPr>
                <w:rFonts w:cs="Times New Roman"/>
                <w:sz w:val="20"/>
                <w:szCs w:val="20"/>
              </w:rPr>
              <w:t>,</w:t>
            </w:r>
          </w:p>
          <w:p w:rsidR="00E16FFB" w:rsidRDefault="00E16FFB" w:rsidP="00F26096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тупивший в силу судебный акт,</w:t>
            </w:r>
          </w:p>
          <w:p w:rsidR="0090415E" w:rsidRPr="00E16FFB" w:rsidRDefault="00E16FFB" w:rsidP="00F26096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E16FFB">
              <w:rPr>
                <w:rFonts w:cs="Times New Roman"/>
                <w:sz w:val="20"/>
                <w:szCs w:val="20"/>
              </w:rPr>
              <w:t>решение третейского суда.</w:t>
            </w:r>
          </w:p>
        </w:tc>
        <w:tc>
          <w:tcPr>
            <w:tcW w:w="2168" w:type="dxa"/>
            <w:vAlign w:val="center"/>
          </w:tcPr>
          <w:p w:rsidR="0090415E" w:rsidRDefault="0090415E" w:rsidP="00F2609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>заявлено иное требование (229.2 АПК</w:t>
            </w:r>
            <w:r>
              <w:rPr>
                <w:rFonts w:cs="Times New Roman"/>
                <w:sz w:val="20"/>
                <w:szCs w:val="20"/>
              </w:rPr>
              <w:t xml:space="preserve">), </w:t>
            </w:r>
          </w:p>
          <w:p w:rsidR="0090415E" w:rsidRDefault="0090415E" w:rsidP="00F2609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 xml:space="preserve">должник вне РФ, </w:t>
            </w:r>
          </w:p>
          <w:p w:rsidR="0090415E" w:rsidRPr="00831E70" w:rsidRDefault="0090415E" w:rsidP="00F2609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>есть спор о праве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90415E" w:rsidRDefault="0029448C" w:rsidP="00F26096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разрешается в ином судебном порядке,</w:t>
            </w:r>
          </w:p>
          <w:p w:rsidR="00DD7CAD" w:rsidRDefault="00DD7CAD" w:rsidP="00F26096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заявление предъявлено неуполномоченным органом,</w:t>
            </w:r>
          </w:p>
          <w:p w:rsidR="0029448C" w:rsidRDefault="00DD7CAD" w:rsidP="00F26096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вступившее в сиу решение суда,</w:t>
            </w:r>
          </w:p>
          <w:p w:rsidR="00DD7CAD" w:rsidRPr="00DD7CAD" w:rsidRDefault="00DD7CAD" w:rsidP="00F26096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решение третейского суда.</w:t>
            </w:r>
          </w:p>
        </w:tc>
        <w:tc>
          <w:tcPr>
            <w:tcW w:w="2169" w:type="dxa"/>
            <w:vAlign w:val="center"/>
          </w:tcPr>
          <w:p w:rsidR="002302A7" w:rsidRPr="002302A7" w:rsidRDefault="002302A7" w:rsidP="00F26096">
            <w:pPr>
              <w:pStyle w:val="a4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 w:rsidRPr="002302A7">
              <w:rPr>
                <w:rFonts w:cs="Times New Roman"/>
                <w:sz w:val="20"/>
                <w:szCs w:val="20"/>
              </w:rPr>
              <w:t>разрешается в ином судебном порядке,</w:t>
            </w:r>
          </w:p>
          <w:p w:rsidR="002302A7" w:rsidRDefault="002302A7" w:rsidP="00F26096">
            <w:pPr>
              <w:pStyle w:val="a4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заявление предъявлено неуполномоченным органом,</w:t>
            </w:r>
          </w:p>
          <w:p w:rsidR="002302A7" w:rsidRDefault="002302A7" w:rsidP="00F26096">
            <w:pPr>
              <w:pStyle w:val="a4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вступившее в сиу решение суда,</w:t>
            </w:r>
          </w:p>
          <w:p w:rsidR="0090415E" w:rsidRPr="002302A7" w:rsidRDefault="002302A7" w:rsidP="00F26096">
            <w:pPr>
              <w:pStyle w:val="a4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 w:rsidRPr="002302A7">
              <w:rPr>
                <w:rFonts w:cs="Times New Roman"/>
                <w:sz w:val="20"/>
                <w:szCs w:val="20"/>
              </w:rPr>
              <w:t>решение третейского суда.</w:t>
            </w:r>
          </w:p>
        </w:tc>
        <w:tc>
          <w:tcPr>
            <w:tcW w:w="2169" w:type="dxa"/>
            <w:vAlign w:val="center"/>
          </w:tcPr>
          <w:p w:rsidR="00920B3B" w:rsidRPr="00920B3B" w:rsidRDefault="00920B3B" w:rsidP="00F26096">
            <w:pPr>
              <w:pStyle w:val="a4"/>
              <w:numPr>
                <w:ilvl w:val="0"/>
                <w:numId w:val="13"/>
              </w:numPr>
              <w:rPr>
                <w:rFonts w:cs="Times New Roman"/>
                <w:sz w:val="20"/>
                <w:szCs w:val="20"/>
              </w:rPr>
            </w:pPr>
            <w:r w:rsidRPr="00920B3B">
              <w:rPr>
                <w:rFonts w:cs="Times New Roman"/>
                <w:sz w:val="20"/>
                <w:szCs w:val="20"/>
              </w:rPr>
              <w:t>заявлено иное требование (122 ГПК),</w:t>
            </w:r>
          </w:p>
          <w:p w:rsidR="00920B3B" w:rsidRDefault="00920B3B" w:rsidP="00F26096">
            <w:pPr>
              <w:pStyle w:val="a4"/>
              <w:numPr>
                <w:ilvl w:val="0"/>
                <w:numId w:val="1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должник вне РФ,</w:t>
            </w:r>
          </w:p>
          <w:p w:rsidR="0090415E" w:rsidRPr="00363707" w:rsidRDefault="00920B3B" w:rsidP="00F26096">
            <w:pPr>
              <w:pStyle w:val="a4"/>
              <w:numPr>
                <w:ilvl w:val="0"/>
                <w:numId w:val="1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есть спор о праве.</w:t>
            </w:r>
          </w:p>
        </w:tc>
      </w:tr>
      <w:tr w:rsidR="0090415E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90415E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Оставление  без движения</w:t>
            </w:r>
          </w:p>
        </w:tc>
        <w:tc>
          <w:tcPr>
            <w:tcW w:w="2168" w:type="dxa"/>
            <w:vAlign w:val="center"/>
          </w:tcPr>
          <w:p w:rsidR="0090415E" w:rsidRPr="00CC6946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125, 126 АПК.</w:t>
            </w:r>
          </w:p>
        </w:tc>
        <w:tc>
          <w:tcPr>
            <w:tcW w:w="2169" w:type="dxa"/>
            <w:vAlign w:val="center"/>
          </w:tcPr>
          <w:p w:rsidR="0090415E" w:rsidRPr="00CC6946" w:rsidRDefault="0090415E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06460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8" w:type="dxa"/>
            <w:vAlign w:val="center"/>
          </w:tcPr>
          <w:p w:rsidR="0090415E" w:rsidRPr="00CC6946" w:rsidRDefault="00106460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  <w:r w:rsidR="0090415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:rsidR="0090415E" w:rsidRPr="00CC6946" w:rsidRDefault="00067185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131, 132 ГПК.</w:t>
            </w:r>
          </w:p>
        </w:tc>
        <w:tc>
          <w:tcPr>
            <w:tcW w:w="2169" w:type="dxa"/>
            <w:vAlign w:val="center"/>
          </w:tcPr>
          <w:p w:rsidR="0090415E" w:rsidRPr="00CC6946" w:rsidRDefault="002302A7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131, 132 ГПК.</w:t>
            </w:r>
          </w:p>
        </w:tc>
        <w:tc>
          <w:tcPr>
            <w:tcW w:w="2169" w:type="dxa"/>
            <w:vAlign w:val="center"/>
          </w:tcPr>
          <w:p w:rsidR="0090415E" w:rsidRPr="00CC6946" w:rsidRDefault="00106460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2302A7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2302A7" w:rsidRPr="00CC6946" w:rsidRDefault="002302A7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Основание для возвращения</w:t>
            </w:r>
          </w:p>
        </w:tc>
        <w:tc>
          <w:tcPr>
            <w:tcW w:w="2168" w:type="dxa"/>
            <w:vAlign w:val="center"/>
          </w:tcPr>
          <w:p w:rsidR="002302A7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неподсудно,</w:t>
            </w:r>
          </w:p>
          <w:p w:rsidR="002302A7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приказное,</w:t>
            </w:r>
          </w:p>
          <w:p w:rsidR="002302A7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ходатайство о возвращении,</w:t>
            </w:r>
          </w:p>
          <w:p w:rsidR="002302A7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устранены обстоятельства (без движения),</w:t>
            </w:r>
          </w:p>
          <w:p w:rsidR="002302A7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соблюден претензионный,</w:t>
            </w:r>
          </w:p>
          <w:p w:rsidR="002302A7" w:rsidRPr="007D39A5" w:rsidRDefault="002302A7" w:rsidP="00F26096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отклонено ходатайство по пошлине. </w:t>
            </w:r>
          </w:p>
        </w:tc>
        <w:tc>
          <w:tcPr>
            <w:tcW w:w="2169" w:type="dxa"/>
            <w:vAlign w:val="center"/>
          </w:tcPr>
          <w:p w:rsidR="002302A7" w:rsidRPr="00CC6946" w:rsidRDefault="002302A7" w:rsidP="009041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Есть основания для рассмотрения по </w:t>
            </w:r>
            <w:r w:rsidRPr="00052576">
              <w:rPr>
                <w:rFonts w:cs="Times New Roman"/>
                <w:sz w:val="20"/>
                <w:szCs w:val="20"/>
              </w:rPr>
              <w:t>общим правилам искового производства или по правилам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2576">
              <w:rPr>
                <w:rFonts w:cs="Times New Roman"/>
                <w:sz w:val="20"/>
                <w:szCs w:val="20"/>
              </w:rPr>
              <w:t>административного судопроизводства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vAlign w:val="center"/>
          </w:tcPr>
          <w:p w:rsidR="002302A7" w:rsidRDefault="002302A7" w:rsidP="00F26096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 xml:space="preserve">неподсудно, </w:t>
            </w:r>
          </w:p>
          <w:p w:rsidR="002302A7" w:rsidRDefault="002302A7" w:rsidP="00F26096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 xml:space="preserve">не представлены подтверждающие документы, </w:t>
            </w:r>
          </w:p>
          <w:p w:rsidR="002302A7" w:rsidRDefault="002302A7" w:rsidP="00F26096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>откл</w:t>
            </w:r>
            <w:r>
              <w:rPr>
                <w:rFonts w:cs="Times New Roman"/>
                <w:sz w:val="20"/>
                <w:szCs w:val="20"/>
              </w:rPr>
              <w:t xml:space="preserve">онено ходатайство по пошлине, </w:t>
            </w:r>
          </w:p>
          <w:p w:rsidR="002302A7" w:rsidRPr="00831E70" w:rsidRDefault="002302A7" w:rsidP="00F26096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831E70">
              <w:rPr>
                <w:rFonts w:cs="Times New Roman"/>
                <w:sz w:val="20"/>
                <w:szCs w:val="20"/>
              </w:rPr>
              <w:t>ходатайство о возвращении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2302A7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соблюден претензионный,</w:t>
            </w:r>
          </w:p>
          <w:p w:rsidR="002302A7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приказное,</w:t>
            </w:r>
          </w:p>
          <w:p w:rsidR="002302A7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неподсудно,</w:t>
            </w:r>
          </w:p>
          <w:p w:rsidR="00285F8D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заявитель недееспособен, </w:t>
            </w:r>
          </w:p>
          <w:p w:rsidR="002302A7" w:rsidRDefault="00285F8D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заявление </w:t>
            </w:r>
            <w:r w:rsidR="002302A7">
              <w:rPr>
                <w:rFonts w:cs="Times New Roman"/>
                <w:sz w:val="20"/>
                <w:szCs w:val="20"/>
              </w:rPr>
              <w:t>не подписано или подписано неуполномоченным,</w:t>
            </w:r>
          </w:p>
          <w:p w:rsidR="002302A7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производстве есть такое дело,</w:t>
            </w:r>
          </w:p>
          <w:p w:rsidR="002302A7" w:rsidRDefault="002302A7" w:rsidP="00F26096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поступило заявление о возвращении искового.</w:t>
            </w:r>
          </w:p>
        </w:tc>
        <w:tc>
          <w:tcPr>
            <w:tcW w:w="2169" w:type="dxa"/>
            <w:vAlign w:val="center"/>
          </w:tcPr>
          <w:p w:rsidR="002302A7" w:rsidRPr="002302A7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2302A7">
              <w:rPr>
                <w:rFonts w:cs="Times New Roman"/>
                <w:sz w:val="20"/>
                <w:szCs w:val="20"/>
              </w:rPr>
              <w:lastRenderedPageBreak/>
              <w:t>не соблюден претензионный,</w:t>
            </w:r>
          </w:p>
          <w:p w:rsidR="002302A7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приказное,</w:t>
            </w:r>
          </w:p>
          <w:p w:rsidR="002302A7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неподсудно,</w:t>
            </w:r>
          </w:p>
          <w:p w:rsidR="00285F8D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заявитель недееспособен, </w:t>
            </w:r>
          </w:p>
          <w:p w:rsidR="002302A7" w:rsidRDefault="00285F8D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заявление </w:t>
            </w:r>
            <w:r w:rsidR="002302A7">
              <w:rPr>
                <w:rFonts w:cs="Times New Roman"/>
                <w:sz w:val="20"/>
                <w:szCs w:val="20"/>
              </w:rPr>
              <w:t>не подписано или подписано неуполномоченным,</w:t>
            </w:r>
          </w:p>
          <w:p w:rsidR="002302A7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производстве есть такое дело,</w:t>
            </w:r>
          </w:p>
          <w:p w:rsidR="002302A7" w:rsidRPr="002302A7" w:rsidRDefault="002302A7" w:rsidP="00F26096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2302A7">
              <w:rPr>
                <w:rFonts w:cs="Times New Roman"/>
                <w:sz w:val="20"/>
                <w:szCs w:val="20"/>
              </w:rPr>
              <w:lastRenderedPageBreak/>
              <w:t>поступило заявление о возвращении искового.</w:t>
            </w:r>
          </w:p>
        </w:tc>
        <w:tc>
          <w:tcPr>
            <w:tcW w:w="2169" w:type="dxa"/>
            <w:vAlign w:val="center"/>
          </w:tcPr>
          <w:p w:rsidR="002302A7" w:rsidRDefault="002302A7" w:rsidP="00F26096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060F1">
              <w:rPr>
                <w:rFonts w:cs="Times New Roman"/>
                <w:sz w:val="20"/>
                <w:szCs w:val="20"/>
              </w:rPr>
              <w:lastRenderedPageBreak/>
              <w:t>не представлены документы, подтверждающие требование,</w:t>
            </w:r>
          </w:p>
          <w:p w:rsidR="002302A7" w:rsidRDefault="002302A7" w:rsidP="00F26096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060F1">
              <w:rPr>
                <w:rFonts w:cs="Times New Roman"/>
                <w:sz w:val="20"/>
                <w:szCs w:val="20"/>
              </w:rPr>
              <w:t>требование не оплачено пошлиной,</w:t>
            </w:r>
          </w:p>
          <w:p w:rsidR="002302A7" w:rsidRDefault="002302A7" w:rsidP="00F26096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7B71D0">
              <w:rPr>
                <w:rFonts w:cs="Times New Roman"/>
                <w:sz w:val="20"/>
                <w:szCs w:val="20"/>
              </w:rPr>
              <w:t>не соблюдены требовани</w:t>
            </w:r>
            <w:r>
              <w:rPr>
                <w:rFonts w:cs="Times New Roman"/>
                <w:sz w:val="20"/>
                <w:szCs w:val="20"/>
              </w:rPr>
              <w:t>я к форме и содержанию,</w:t>
            </w:r>
          </w:p>
          <w:p w:rsidR="002302A7" w:rsidRPr="00CC6946" w:rsidRDefault="002302A7" w:rsidP="00F26096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B169C8">
              <w:rPr>
                <w:rFonts w:cs="Times New Roman"/>
                <w:sz w:val="20"/>
                <w:szCs w:val="20"/>
              </w:rPr>
              <w:t>требования ст.135 ГПК.</w:t>
            </w:r>
          </w:p>
        </w:tc>
      </w:tr>
      <w:tr w:rsidR="00067185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067185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Оставление без рассмотрения</w:t>
            </w:r>
          </w:p>
        </w:tc>
        <w:tc>
          <w:tcPr>
            <w:tcW w:w="2168" w:type="dxa"/>
            <w:vAlign w:val="center"/>
          </w:tcPr>
          <w:p w:rsidR="00067185" w:rsidRPr="009E772E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148 АПК.</w:t>
            </w:r>
          </w:p>
        </w:tc>
        <w:tc>
          <w:tcPr>
            <w:tcW w:w="2169" w:type="dxa"/>
            <w:vAlign w:val="center"/>
          </w:tcPr>
          <w:p w:rsidR="00067185" w:rsidRPr="009E772E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148 АПК.</w:t>
            </w:r>
          </w:p>
        </w:tc>
        <w:tc>
          <w:tcPr>
            <w:tcW w:w="2168" w:type="dxa"/>
            <w:vAlign w:val="center"/>
          </w:tcPr>
          <w:p w:rsidR="00067185" w:rsidRPr="00CC6946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067185" w:rsidRPr="00CC6946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Ст. </w:t>
            </w:r>
            <w:r w:rsidRPr="00067185">
              <w:rPr>
                <w:rFonts w:cs="Times New Roman"/>
                <w:sz w:val="20"/>
                <w:szCs w:val="20"/>
              </w:rPr>
              <w:t xml:space="preserve">222 </w:t>
            </w:r>
            <w:r>
              <w:rPr>
                <w:rFonts w:cs="Times New Roman"/>
                <w:sz w:val="20"/>
                <w:szCs w:val="20"/>
              </w:rPr>
              <w:t>ГПК.</w:t>
            </w:r>
          </w:p>
        </w:tc>
        <w:tc>
          <w:tcPr>
            <w:tcW w:w="2169" w:type="dxa"/>
            <w:vAlign w:val="center"/>
          </w:tcPr>
          <w:p w:rsidR="00067185" w:rsidRPr="00CC6946" w:rsidRDefault="002302A7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Ст. </w:t>
            </w:r>
            <w:r w:rsidRPr="00067185">
              <w:rPr>
                <w:rFonts w:cs="Times New Roman"/>
                <w:sz w:val="20"/>
                <w:szCs w:val="20"/>
              </w:rPr>
              <w:t xml:space="preserve">222 </w:t>
            </w:r>
            <w:r>
              <w:rPr>
                <w:rFonts w:cs="Times New Roman"/>
                <w:sz w:val="20"/>
                <w:szCs w:val="20"/>
              </w:rPr>
              <w:t>ГПК.</w:t>
            </w:r>
          </w:p>
        </w:tc>
        <w:tc>
          <w:tcPr>
            <w:tcW w:w="2169" w:type="dxa"/>
            <w:vAlign w:val="center"/>
          </w:tcPr>
          <w:p w:rsidR="00067185" w:rsidRPr="00CC6946" w:rsidRDefault="00067185" w:rsidP="000671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213C1B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213C1B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Прекращение производства</w:t>
            </w:r>
          </w:p>
        </w:tc>
        <w:tc>
          <w:tcPr>
            <w:tcW w:w="2168" w:type="dxa"/>
            <w:vAlign w:val="center"/>
          </w:tcPr>
          <w:p w:rsidR="00213C1B" w:rsidRPr="009E772E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150 АПК.</w:t>
            </w:r>
          </w:p>
        </w:tc>
        <w:tc>
          <w:tcPr>
            <w:tcW w:w="2169" w:type="dxa"/>
            <w:vAlign w:val="center"/>
          </w:tcPr>
          <w:p w:rsidR="00213C1B" w:rsidRPr="009E772E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150 АПК.</w:t>
            </w:r>
          </w:p>
        </w:tc>
        <w:tc>
          <w:tcPr>
            <w:tcW w:w="2168" w:type="dxa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220</w:t>
            </w:r>
            <w:r w:rsidRPr="000671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ГПК.</w:t>
            </w:r>
          </w:p>
        </w:tc>
        <w:tc>
          <w:tcPr>
            <w:tcW w:w="2169" w:type="dxa"/>
            <w:vAlign w:val="center"/>
          </w:tcPr>
          <w:p w:rsidR="00213C1B" w:rsidRPr="00CC6946" w:rsidRDefault="002302A7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220</w:t>
            </w:r>
            <w:r w:rsidRPr="000671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ГПК.</w:t>
            </w:r>
          </w:p>
        </w:tc>
        <w:tc>
          <w:tcPr>
            <w:tcW w:w="2169" w:type="dxa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213C1B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 w:rsidRPr="00CC6946">
              <w:rPr>
                <w:rFonts w:cs="Times New Roman"/>
                <w:sz w:val="20"/>
                <w:szCs w:val="20"/>
              </w:rPr>
              <w:t>Срок рассмотрения</w:t>
            </w:r>
          </w:p>
        </w:tc>
        <w:tc>
          <w:tcPr>
            <w:tcW w:w="2168" w:type="dxa"/>
            <w:vAlign w:val="center"/>
          </w:tcPr>
          <w:p w:rsidR="00213C1B" w:rsidRDefault="00213C1B" w:rsidP="00F26096">
            <w:pPr>
              <w:pStyle w:val="a4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подготовки определяет судья,</w:t>
            </w:r>
          </w:p>
          <w:p w:rsidR="00213C1B" w:rsidRPr="00EC4CA3" w:rsidRDefault="00213C1B" w:rsidP="00F26096">
            <w:pPr>
              <w:pStyle w:val="a4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месяца, включая подготовку. Может быть продлен.</w:t>
            </w:r>
          </w:p>
        </w:tc>
        <w:tc>
          <w:tcPr>
            <w:tcW w:w="2169" w:type="dxa"/>
            <w:vAlign w:val="center"/>
          </w:tcPr>
          <w:p w:rsidR="00213C1B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После истечения сроков:</w:t>
            </w:r>
          </w:p>
          <w:p w:rsidR="00213C1B" w:rsidRDefault="00213C1B" w:rsidP="00F26096">
            <w:pPr>
              <w:pStyle w:val="a4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дней представить доказательства и возражения,</w:t>
            </w:r>
          </w:p>
          <w:p w:rsidR="00213C1B" w:rsidRPr="009B0383" w:rsidRDefault="00213C1B" w:rsidP="00F26096">
            <w:pPr>
              <w:pStyle w:val="a4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 дней представить дополнительные возражения.</w:t>
            </w:r>
          </w:p>
        </w:tc>
        <w:tc>
          <w:tcPr>
            <w:tcW w:w="2168" w:type="dxa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дней.</w:t>
            </w:r>
          </w:p>
        </w:tc>
        <w:tc>
          <w:tcPr>
            <w:tcW w:w="2169" w:type="dxa"/>
            <w:vAlign w:val="center"/>
          </w:tcPr>
          <w:p w:rsidR="00213C1B" w:rsidRDefault="00BE1C7C" w:rsidP="00F26096">
            <w:pPr>
              <w:pStyle w:val="a4"/>
              <w:numPr>
                <w:ilvl w:val="0"/>
                <w:numId w:val="2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месяца,</w:t>
            </w:r>
          </w:p>
          <w:p w:rsidR="00BE1C7C" w:rsidRPr="00BE1C7C" w:rsidRDefault="00BE1C7C" w:rsidP="00F26096">
            <w:pPr>
              <w:pStyle w:val="a4"/>
              <w:numPr>
                <w:ilvl w:val="0"/>
                <w:numId w:val="2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 (мировой).</w:t>
            </w:r>
          </w:p>
        </w:tc>
        <w:tc>
          <w:tcPr>
            <w:tcW w:w="2169" w:type="dxa"/>
            <w:vAlign w:val="center"/>
          </w:tcPr>
          <w:p w:rsidR="006D50FA" w:rsidRDefault="006D50FA" w:rsidP="003B52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После истечения сроков:</w:t>
            </w:r>
          </w:p>
          <w:p w:rsidR="006D50FA" w:rsidRDefault="003B52B2" w:rsidP="00F26096">
            <w:pPr>
              <w:pStyle w:val="a4"/>
              <w:numPr>
                <w:ilvl w:val="0"/>
                <w:numId w:val="22"/>
              </w:numPr>
              <w:rPr>
                <w:rFonts w:cs="Times New Roman"/>
                <w:sz w:val="20"/>
                <w:szCs w:val="20"/>
              </w:rPr>
            </w:pPr>
            <w:r w:rsidRPr="006D50FA">
              <w:rPr>
                <w:rFonts w:cs="Times New Roman"/>
                <w:sz w:val="20"/>
                <w:szCs w:val="20"/>
              </w:rPr>
              <w:t>15 дней представить доказательства и возражения,</w:t>
            </w:r>
          </w:p>
          <w:p w:rsidR="003B52B2" w:rsidRPr="006D50FA" w:rsidRDefault="003B52B2" w:rsidP="00F26096">
            <w:pPr>
              <w:pStyle w:val="a4"/>
              <w:numPr>
                <w:ilvl w:val="0"/>
                <w:numId w:val="22"/>
              </w:numPr>
              <w:rPr>
                <w:rFonts w:cs="Times New Roman"/>
                <w:sz w:val="20"/>
                <w:szCs w:val="20"/>
              </w:rPr>
            </w:pPr>
            <w:r w:rsidRPr="006D50FA">
              <w:rPr>
                <w:rFonts w:cs="Times New Roman"/>
                <w:sz w:val="20"/>
                <w:szCs w:val="20"/>
              </w:rPr>
              <w:t>30 дней представить дополни</w:t>
            </w:r>
            <w:r w:rsidR="006D50FA">
              <w:rPr>
                <w:rFonts w:cs="Times New Roman"/>
                <w:sz w:val="20"/>
                <w:szCs w:val="20"/>
              </w:rPr>
              <w:t>тельные возраже</w:t>
            </w:r>
            <w:r w:rsidRPr="006D50FA">
              <w:rPr>
                <w:rFonts w:cs="Times New Roman"/>
                <w:sz w:val="20"/>
                <w:szCs w:val="20"/>
              </w:rPr>
              <w:t>ния.</w:t>
            </w:r>
          </w:p>
        </w:tc>
        <w:tc>
          <w:tcPr>
            <w:tcW w:w="2169" w:type="dxa"/>
            <w:vAlign w:val="center"/>
          </w:tcPr>
          <w:p w:rsidR="00213C1B" w:rsidRPr="00CC6946" w:rsidRDefault="00213C1B" w:rsidP="00213C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Приостановление производства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pStyle w:val="a4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обязанность – 143 АПК,</w:t>
            </w:r>
          </w:p>
          <w:p w:rsidR="006F41F1" w:rsidRPr="006754A5" w:rsidRDefault="006F41F1" w:rsidP="006F41F1">
            <w:pPr>
              <w:pStyle w:val="a4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6754A5">
              <w:rPr>
                <w:rFonts w:cs="Times New Roman"/>
                <w:sz w:val="20"/>
                <w:szCs w:val="20"/>
              </w:rPr>
              <w:t>право – 144 АПК.</w:t>
            </w:r>
          </w:p>
        </w:tc>
        <w:tc>
          <w:tcPr>
            <w:tcW w:w="2169" w:type="dxa"/>
            <w:vAlign w:val="center"/>
          </w:tcPr>
          <w:p w:rsidR="00812FAF" w:rsidRDefault="00812FAF" w:rsidP="00812FAF">
            <w:pPr>
              <w:pStyle w:val="a4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обязанность – 143 АПК,</w:t>
            </w:r>
          </w:p>
          <w:p w:rsidR="006F41F1" w:rsidRPr="00C97C54" w:rsidRDefault="00812FAF" w:rsidP="00812FAF">
            <w:pPr>
              <w:pStyle w:val="a4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6754A5">
              <w:rPr>
                <w:rFonts w:cs="Times New Roman"/>
                <w:sz w:val="20"/>
                <w:szCs w:val="20"/>
              </w:rPr>
              <w:t>право – 144 АПК.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pStyle w:val="a4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обязанность – 215 ГПК,</w:t>
            </w:r>
          </w:p>
          <w:p w:rsidR="006F41F1" w:rsidRPr="00BE1C7C" w:rsidRDefault="006F41F1" w:rsidP="006F41F1">
            <w:pPr>
              <w:pStyle w:val="a4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 – 216 ГПК.</w:t>
            </w:r>
          </w:p>
        </w:tc>
        <w:tc>
          <w:tcPr>
            <w:tcW w:w="2169" w:type="dxa"/>
            <w:vAlign w:val="center"/>
          </w:tcPr>
          <w:p w:rsidR="00812FAF" w:rsidRDefault="00812FAF" w:rsidP="00812FAF">
            <w:pPr>
              <w:pStyle w:val="a4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обязанность – 215 ГПК,</w:t>
            </w:r>
          </w:p>
          <w:p w:rsidR="006F41F1" w:rsidRPr="00CC6946" w:rsidRDefault="00812FAF" w:rsidP="00812FAF">
            <w:pPr>
              <w:pStyle w:val="a4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 – 216 ГПК.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 w:rsidRPr="00CC6946">
              <w:rPr>
                <w:rFonts w:cs="Times New Roman"/>
                <w:sz w:val="20"/>
                <w:szCs w:val="20"/>
              </w:rPr>
              <w:t>Порядок рас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CC6946">
              <w:rPr>
                <w:rFonts w:cs="Times New Roman"/>
                <w:sz w:val="20"/>
                <w:szCs w:val="20"/>
              </w:rPr>
              <w:t>мотрения</w:t>
            </w:r>
          </w:p>
        </w:tc>
        <w:tc>
          <w:tcPr>
            <w:tcW w:w="2168" w:type="dxa"/>
            <w:vAlign w:val="center"/>
          </w:tcPr>
          <w:p w:rsidR="006F41F1" w:rsidRPr="00D56EB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Pr="00C738BC">
              <w:rPr>
                <w:rFonts w:cs="Times New Roman"/>
                <w:sz w:val="20"/>
                <w:szCs w:val="20"/>
              </w:rPr>
              <w:t xml:space="preserve"> судебном заседании арбитражного суда с обязательным извещением лиц, участвующих в деле, о времени и месте заседания</w:t>
            </w:r>
            <w:r>
              <w:rPr>
                <w:rStyle w:val="ab"/>
                <w:rFonts w:cs="Times New Roman"/>
                <w:sz w:val="20"/>
                <w:szCs w:val="20"/>
              </w:rPr>
              <w:footnoteReference w:id="4"/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 вызова сторон. Составляется резолютивная часть. Мотивированное решение по заявлению стороны (5 дней заявление и 5 дней составление).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 вызова сторон, без проведения судебного разбирательства.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 w:rsidRPr="00E664A8">
              <w:rPr>
                <w:rFonts w:cs="Times New Roman"/>
                <w:sz w:val="20"/>
                <w:szCs w:val="20"/>
              </w:rPr>
              <w:t xml:space="preserve">В судебном заседании </w:t>
            </w:r>
            <w:r>
              <w:rPr>
                <w:rFonts w:cs="Times New Roman"/>
                <w:sz w:val="20"/>
                <w:szCs w:val="20"/>
              </w:rPr>
              <w:t>единолично</w:t>
            </w:r>
            <w:r w:rsidRPr="00E664A8">
              <w:rPr>
                <w:rFonts w:cs="Times New Roman"/>
                <w:sz w:val="20"/>
                <w:szCs w:val="20"/>
              </w:rPr>
              <w:t xml:space="preserve"> с обязательным изве</w:t>
            </w:r>
            <w:r>
              <w:rPr>
                <w:rFonts w:cs="Times New Roman"/>
                <w:sz w:val="20"/>
                <w:szCs w:val="20"/>
              </w:rPr>
              <w:t>щением лиц, участвующих в деле, о време</w:t>
            </w:r>
            <w:r w:rsidRPr="00E664A8">
              <w:rPr>
                <w:rFonts w:cs="Times New Roman"/>
                <w:sz w:val="20"/>
                <w:szCs w:val="20"/>
              </w:rPr>
              <w:t>ни и месте заседания.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 w:rsidRPr="006D50FA">
              <w:rPr>
                <w:rFonts w:cs="Times New Roman"/>
                <w:sz w:val="20"/>
                <w:szCs w:val="20"/>
              </w:rPr>
              <w:t>Без вызова сторон. Составляется резолютивная часть. Мотивированное решение по заявлению стороны (5 дней заявление и 5 дней составление).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 разбирательства и вызова сторон.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Отложение</w:t>
            </w:r>
          </w:p>
        </w:tc>
        <w:tc>
          <w:tcPr>
            <w:tcW w:w="2168" w:type="dxa"/>
            <w:vAlign w:val="center"/>
          </w:tcPr>
          <w:p w:rsidR="006F41F1" w:rsidRPr="00D56EB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158 АПК: 1 месяц, 60 дней (урегулирование спора).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Не предусмотрено.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169 ГПК.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Перерыв в судебном заседании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163 АПК, до 5 дней.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Не предусмотрено.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157 ГПК – для отдыха.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Вступление в силу</w:t>
            </w:r>
          </w:p>
        </w:tc>
        <w:tc>
          <w:tcPr>
            <w:tcW w:w="2168" w:type="dxa"/>
            <w:vAlign w:val="center"/>
          </w:tcPr>
          <w:p w:rsidR="006F41F1" w:rsidRPr="00D56EB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истечении месячного срока, если не подана апелляционная жалоба.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Через 15 дней со дня принятия, если не подана апелляционная жалоба.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560046">
              <w:rPr>
                <w:rFonts w:cs="Times New Roman"/>
                <w:sz w:val="20"/>
                <w:szCs w:val="20"/>
              </w:rPr>
              <w:t xml:space="preserve">о истечении </w:t>
            </w:r>
            <w:r>
              <w:rPr>
                <w:rFonts w:cs="Times New Roman"/>
                <w:sz w:val="20"/>
                <w:szCs w:val="20"/>
              </w:rPr>
              <w:t>10 дней для</w:t>
            </w:r>
            <w:r w:rsidRPr="00560046">
              <w:rPr>
                <w:rFonts w:cs="Times New Roman"/>
                <w:sz w:val="20"/>
                <w:szCs w:val="20"/>
              </w:rPr>
              <w:t xml:space="preserve"> представления возражений относительно исполнения судебного приказа.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истечении срока на апелляцию: 1 месяц.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истечении срока на апелляцию: 1 месяц.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560046">
              <w:rPr>
                <w:rFonts w:cs="Times New Roman"/>
                <w:sz w:val="20"/>
                <w:szCs w:val="20"/>
              </w:rPr>
              <w:t xml:space="preserve">о истечении </w:t>
            </w:r>
            <w:r>
              <w:rPr>
                <w:rFonts w:cs="Times New Roman"/>
                <w:sz w:val="20"/>
                <w:szCs w:val="20"/>
              </w:rPr>
              <w:t>10 дней</w:t>
            </w:r>
            <w:r w:rsidRPr="00560046">
              <w:rPr>
                <w:rFonts w:cs="Times New Roman"/>
                <w:sz w:val="20"/>
                <w:szCs w:val="20"/>
              </w:rPr>
              <w:t xml:space="preserve"> для представления возражений относительно исполнения судебного приказа.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Отмена судьей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Если в течение 10 дней должник представит возражения. Требования могут быть предъявлены в порядке искового производства.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предусмотрено, кроме заочного.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 w:rsidRPr="000A6723">
              <w:rPr>
                <w:rFonts w:cs="Times New Roman"/>
                <w:sz w:val="20"/>
                <w:szCs w:val="20"/>
              </w:rPr>
              <w:t>Если в течение 10 дней должник пред-ставит возражения. Требования могут быть предъявлены в порядке искового производства.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2B55B2" w:rsidRDefault="006F41F1" w:rsidP="006F41F1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2B55B2">
              <w:rPr>
                <w:rFonts w:cs="Times New Roman"/>
                <w:color w:val="FF0000"/>
                <w:sz w:val="20"/>
                <w:szCs w:val="20"/>
              </w:rPr>
              <w:t>Апелляция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6F41F1" w:rsidRPr="00857263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обжалования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 с даты изготовления акта в полном объеме.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дней для подачи апелляционной жалобы.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 со дня принятия решения в окончательной форме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 со дня принятия решения в окончательной форме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Вопрос о принятии АЖ</w:t>
            </w:r>
            <w:r>
              <w:rPr>
                <w:rStyle w:val="ab"/>
                <w:rFonts w:cs="Times New Roman"/>
                <w:sz w:val="20"/>
                <w:szCs w:val="20"/>
              </w:rPr>
              <w:footnoteReference w:id="5"/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Оставление АЖ без движения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ст. 260 АПК.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ст. 260 АПК.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ст. 322 ГПК.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ст. 322 ГПК.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Возвращение АЖ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264 АПК.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264 АПК.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324 ГПК.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324 ГПК.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Прекращение производства по АЖ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pStyle w:val="a4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ходатайство об отказе,</w:t>
            </w:r>
          </w:p>
          <w:p w:rsidR="006F41F1" w:rsidRPr="00231D8F" w:rsidRDefault="006F41F1" w:rsidP="006F41F1">
            <w:pPr>
              <w:pStyle w:val="a4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прекращение в части новых требований.</w:t>
            </w:r>
          </w:p>
        </w:tc>
        <w:tc>
          <w:tcPr>
            <w:tcW w:w="2169" w:type="dxa"/>
            <w:vAlign w:val="center"/>
          </w:tcPr>
          <w:p w:rsidR="006F41F1" w:rsidRPr="00365949" w:rsidRDefault="006F41F1" w:rsidP="006F41F1">
            <w:pPr>
              <w:pStyle w:val="a4"/>
              <w:numPr>
                <w:ilvl w:val="0"/>
                <w:numId w:val="24"/>
              </w:numPr>
              <w:rPr>
                <w:rFonts w:cs="Times New Roman"/>
                <w:sz w:val="20"/>
                <w:szCs w:val="20"/>
              </w:rPr>
            </w:pPr>
            <w:r w:rsidRPr="00365949">
              <w:rPr>
                <w:rFonts w:cs="Times New Roman"/>
                <w:sz w:val="20"/>
                <w:szCs w:val="20"/>
              </w:rPr>
              <w:t>ходатайство об отказе,</w:t>
            </w:r>
          </w:p>
          <w:p w:rsidR="006F41F1" w:rsidRPr="00231D8F" w:rsidRDefault="006F41F1" w:rsidP="006F41F1">
            <w:pPr>
              <w:pStyle w:val="a4"/>
              <w:numPr>
                <w:ilvl w:val="0"/>
                <w:numId w:val="2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прекращение в части новых требований.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Ходатайство об отказе.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Ходатайство об отказе.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рассмотрения АЖ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Коллегиально. Вызов сторон.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Единолично. Без вызова сторон по материалам дела. Может вызвать стороны.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pStyle w:val="a4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коллегиально,</w:t>
            </w:r>
          </w:p>
          <w:p w:rsidR="006F41F1" w:rsidRDefault="006F41F1" w:rsidP="006F41F1">
            <w:pPr>
              <w:pStyle w:val="a4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единолично – в районных.</w:t>
            </w:r>
          </w:p>
          <w:p w:rsidR="006F41F1" w:rsidRPr="000C3259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Вызов сторон.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 w:rsidRPr="00BC08F3">
              <w:rPr>
                <w:rFonts w:cs="Times New Roman"/>
                <w:sz w:val="20"/>
                <w:szCs w:val="20"/>
              </w:rPr>
              <w:t>Единолично. Без вы-зова сторон по мате-риалам дела. Может вызвать стороны.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рассмотрения АЖ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поступления АЖ с делом. Продление до 6 месяцев. 15 дней по АЖ на определения.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поступления АЖ с делом. Продление до 6 месяцев. 15 дней по АЖ на определения.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pStyle w:val="a4"/>
              <w:numPr>
                <w:ilvl w:val="0"/>
                <w:numId w:val="2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месяца,</w:t>
            </w:r>
          </w:p>
          <w:p w:rsidR="006F41F1" w:rsidRPr="000C3259" w:rsidRDefault="006F41F1" w:rsidP="006F41F1">
            <w:pPr>
              <w:pStyle w:val="a4"/>
              <w:numPr>
                <w:ilvl w:val="0"/>
                <w:numId w:val="26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 – 3 месяца.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285F8D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Вступление в силу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r w:rsidRPr="00A67374">
              <w:rPr>
                <w:rFonts w:cs="Times New Roman"/>
                <w:sz w:val="20"/>
                <w:szCs w:val="20"/>
              </w:rPr>
              <w:t xml:space="preserve">Не предусмотрено. 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r w:rsidRPr="00E82213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2B55B2" w:rsidRDefault="006F41F1" w:rsidP="006F41F1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2B55B2">
              <w:rPr>
                <w:rFonts w:cs="Times New Roman"/>
                <w:color w:val="FF0000"/>
                <w:sz w:val="20"/>
                <w:szCs w:val="20"/>
              </w:rPr>
              <w:t>Кассация</w:t>
            </w: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62341B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обжалования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вступления в силу. Ходатайство о восстановлении срока – не позднее 6 месяцев.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вступления в силу. Ходатайство о восстановлении срока – не позднее 6 месяцев.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вступления в силу. Ходатайство о восстановлении срока – не позднее 6 месяцев.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месяцев со дня вступления в силу.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месяцев со дня вступления в силу.</w:t>
            </w:r>
          </w:p>
        </w:tc>
        <w:tc>
          <w:tcPr>
            <w:tcW w:w="2169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месяцев со дня вступления в силу.</w:t>
            </w:r>
          </w:p>
        </w:tc>
      </w:tr>
      <w:tr w:rsidR="006F41F1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принятии КЖ</w:t>
            </w:r>
            <w:r>
              <w:rPr>
                <w:rStyle w:val="ab"/>
                <w:rFonts w:cs="Times New Roman"/>
                <w:sz w:val="20"/>
                <w:szCs w:val="20"/>
              </w:rPr>
              <w:footnoteReference w:id="6"/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дней со дня поступления.</w:t>
            </w:r>
          </w:p>
        </w:tc>
        <w:tc>
          <w:tcPr>
            <w:tcW w:w="2168" w:type="dxa"/>
            <w:vAlign w:val="center"/>
          </w:tcPr>
          <w:p w:rsidR="006F41F1" w:rsidRPr="00CC6946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дней со дня поступления.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возврате: 10 дней.</w:t>
            </w:r>
          </w:p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принятии:</w:t>
            </w:r>
          </w:p>
          <w:p w:rsidR="006F41F1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месяц, если истребовано, 2 месяца, если не истребовано,</w:t>
            </w:r>
          </w:p>
          <w:p w:rsidR="006F41F1" w:rsidRPr="00BB1A1A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 – 2 месяца, если истребовано, 3 месяца, если не истребовано.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возврате: 10 дней.</w:t>
            </w:r>
          </w:p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принятии:</w:t>
            </w:r>
          </w:p>
          <w:p w:rsidR="006F41F1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месяц, если истребовано, 2 месяца, если не истребовано,</w:t>
            </w:r>
          </w:p>
          <w:p w:rsidR="006F41F1" w:rsidRPr="002F5339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2F5339">
              <w:rPr>
                <w:rFonts w:cs="Times New Roman"/>
                <w:sz w:val="20"/>
                <w:szCs w:val="20"/>
              </w:rPr>
              <w:t>ВС – 2 месяца, если истребовано, 3 месяца, если не истребовано.</w:t>
            </w:r>
          </w:p>
        </w:tc>
        <w:tc>
          <w:tcPr>
            <w:tcW w:w="2169" w:type="dxa"/>
            <w:vAlign w:val="center"/>
          </w:tcPr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возврате: 10 дней.</w:t>
            </w:r>
          </w:p>
          <w:p w:rsidR="006F41F1" w:rsidRDefault="006F41F1" w:rsidP="006F41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 о принятии:</w:t>
            </w:r>
          </w:p>
          <w:p w:rsidR="006F41F1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месяц, если истребовано, 2 месяца, если не истребовано,</w:t>
            </w:r>
          </w:p>
          <w:p w:rsidR="006F41F1" w:rsidRPr="002F5339" w:rsidRDefault="006F41F1" w:rsidP="006F41F1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2F5339">
              <w:rPr>
                <w:rFonts w:cs="Times New Roman"/>
                <w:sz w:val="20"/>
                <w:szCs w:val="20"/>
              </w:rPr>
              <w:t>ВС – 2 месяца, если истребовано, 3 месяца, если не истребовано.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Оставление КЖ без движения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277 АПК.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277 АПК.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Нарушение требований ст. 277 АПК.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 w:rsidRPr="00A67374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 w:rsidRPr="00A67374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  <w:tc>
          <w:tcPr>
            <w:tcW w:w="2169" w:type="dxa"/>
            <w:vAlign w:val="center"/>
          </w:tcPr>
          <w:p w:rsidR="00C23BA4" w:rsidRPr="00CC6946" w:rsidRDefault="00897E48" w:rsidP="00C23BA4">
            <w:pPr>
              <w:rPr>
                <w:rFonts w:cs="Times New Roman"/>
                <w:sz w:val="20"/>
                <w:szCs w:val="20"/>
              </w:rPr>
            </w:pPr>
            <w:r w:rsidRPr="00A67374">
              <w:rPr>
                <w:rFonts w:cs="Times New Roman"/>
                <w:sz w:val="20"/>
                <w:szCs w:val="20"/>
              </w:rPr>
              <w:t>Не предусмотрено.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Возвращение КЖ</w:t>
            </w:r>
          </w:p>
        </w:tc>
        <w:tc>
          <w:tcPr>
            <w:tcW w:w="2168" w:type="dxa"/>
            <w:vAlign w:val="center"/>
          </w:tcPr>
          <w:p w:rsidR="00C23BA4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КЖ подана неуполномоченным</w:t>
            </w:r>
            <w:r w:rsidRPr="00E779F4">
              <w:rPr>
                <w:rFonts w:cs="Times New Roman"/>
                <w:sz w:val="20"/>
                <w:szCs w:val="20"/>
              </w:rPr>
              <w:t xml:space="preserve"> лицом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23BA4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 w:rsidRPr="00E779F4">
              <w:rPr>
                <w:rFonts w:cs="Times New Roman"/>
                <w:sz w:val="20"/>
                <w:szCs w:val="20"/>
              </w:rPr>
              <w:t>КЖ подана на акт, который не обжалуется в кассации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23BA4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истек срок </w:t>
            </w:r>
            <w:r w:rsidRPr="00E779F4">
              <w:rPr>
                <w:rFonts w:cs="Times New Roman"/>
                <w:sz w:val="20"/>
                <w:szCs w:val="20"/>
              </w:rPr>
              <w:t>и не</w:t>
            </w:r>
            <w:r>
              <w:rPr>
                <w:rFonts w:cs="Times New Roman"/>
                <w:sz w:val="20"/>
                <w:szCs w:val="20"/>
              </w:rPr>
              <w:t>т</w:t>
            </w:r>
            <w:r w:rsidRPr="00E779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ходатайства</w:t>
            </w:r>
            <w:r w:rsidRPr="00E779F4">
              <w:rPr>
                <w:rFonts w:cs="Times New Roman"/>
                <w:sz w:val="20"/>
                <w:szCs w:val="20"/>
              </w:rPr>
              <w:t xml:space="preserve"> о восстановлении </w:t>
            </w:r>
            <w:r>
              <w:rPr>
                <w:rFonts w:cs="Times New Roman"/>
                <w:sz w:val="20"/>
                <w:szCs w:val="20"/>
              </w:rPr>
              <w:t>срока,</w:t>
            </w:r>
          </w:p>
          <w:p w:rsidR="00C23BA4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 w:rsidRPr="00E779F4">
              <w:rPr>
                <w:rFonts w:cs="Times New Roman"/>
                <w:sz w:val="20"/>
                <w:szCs w:val="20"/>
              </w:rPr>
              <w:lastRenderedPageBreak/>
              <w:t xml:space="preserve">ходатайство о </w:t>
            </w:r>
            <w:r>
              <w:rPr>
                <w:rFonts w:cs="Times New Roman"/>
                <w:sz w:val="20"/>
                <w:szCs w:val="20"/>
              </w:rPr>
              <w:t xml:space="preserve"> возвращении КЖ,</w:t>
            </w:r>
          </w:p>
          <w:p w:rsidR="00C23BA4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 w:rsidRPr="00C34E71">
              <w:rPr>
                <w:rFonts w:cs="Times New Roman"/>
                <w:sz w:val="20"/>
                <w:szCs w:val="20"/>
              </w:rPr>
              <w:t>не устранены обстоятельства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23BA4" w:rsidRPr="00C34E71" w:rsidRDefault="00C23BA4" w:rsidP="00C23BA4">
            <w:pPr>
              <w:pStyle w:val="a4"/>
              <w:numPr>
                <w:ilvl w:val="0"/>
                <w:numId w:val="2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КЖ</w:t>
            </w:r>
            <w:r w:rsidRPr="00C34E71">
              <w:rPr>
                <w:rFonts w:cs="Times New Roman"/>
                <w:sz w:val="20"/>
                <w:szCs w:val="20"/>
              </w:rPr>
              <w:t xml:space="preserve"> подана на акт, не обжалован</w:t>
            </w:r>
            <w:r>
              <w:rPr>
                <w:rFonts w:cs="Times New Roman"/>
                <w:sz w:val="20"/>
                <w:szCs w:val="20"/>
              </w:rPr>
              <w:t>ный</w:t>
            </w:r>
            <w:r w:rsidRPr="00C34E71">
              <w:rPr>
                <w:rFonts w:cs="Times New Roman"/>
                <w:sz w:val="20"/>
                <w:szCs w:val="20"/>
              </w:rPr>
              <w:t xml:space="preserve"> в апелляц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C34E71">
              <w:rPr>
                <w:rFonts w:cs="Times New Roman"/>
                <w:sz w:val="20"/>
                <w:szCs w:val="20"/>
              </w:rPr>
              <w:t>и.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Ст. 281 АПК.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Ст. 281 АПК.</w:t>
            </w:r>
          </w:p>
        </w:tc>
        <w:tc>
          <w:tcPr>
            <w:tcW w:w="2169" w:type="dxa"/>
            <w:vAlign w:val="center"/>
          </w:tcPr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КЖ не отвечает требованиям,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подана неуполномоченным лицом,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пропущен срок,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просьба о возвращении или отзыве,</w:t>
            </w:r>
          </w:p>
          <w:p w:rsidR="00C23BA4" w:rsidRPr="001A391A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нарушена подсудность.</w:t>
            </w:r>
          </w:p>
        </w:tc>
        <w:tc>
          <w:tcPr>
            <w:tcW w:w="2169" w:type="dxa"/>
            <w:vAlign w:val="center"/>
          </w:tcPr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КЖ не отвечает требованиям,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подана неуполномоченным лицом,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пропущен срок,</w:t>
            </w:r>
          </w:p>
          <w:p w:rsidR="00C23BA4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просьба о возвращении или отзыве,</w:t>
            </w:r>
          </w:p>
          <w:p w:rsidR="00C23BA4" w:rsidRPr="001A391A" w:rsidRDefault="00C23BA4" w:rsidP="00C23BA4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нарушена подсудность.</w:t>
            </w:r>
          </w:p>
        </w:tc>
        <w:tc>
          <w:tcPr>
            <w:tcW w:w="2169" w:type="dxa"/>
            <w:vAlign w:val="center"/>
          </w:tcPr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КЖ не отвечает требованиям,</w:t>
            </w:r>
          </w:p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подана неуполномоченным лицом,</w:t>
            </w:r>
          </w:p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пропущен срок,</w:t>
            </w:r>
          </w:p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просьба о возвращении или отзыве,</w:t>
            </w:r>
          </w:p>
          <w:p w:rsidR="00C23BA4" w:rsidRP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 w:rsidRPr="008D626C">
              <w:rPr>
                <w:rFonts w:cs="Times New Roman"/>
                <w:sz w:val="20"/>
                <w:szCs w:val="20"/>
              </w:rPr>
              <w:t>нарушена подсудность.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Прекращение производства по КЖ</w:t>
            </w:r>
          </w:p>
        </w:tc>
        <w:tc>
          <w:tcPr>
            <w:tcW w:w="2168" w:type="dxa"/>
            <w:vAlign w:val="center"/>
          </w:tcPr>
          <w:p w:rsidR="00C23BA4" w:rsidRPr="003C5D9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  <w:r w:rsidRPr="003C5D94">
              <w:rPr>
                <w:rFonts w:cs="Times New Roman"/>
                <w:sz w:val="20"/>
                <w:szCs w:val="20"/>
              </w:rPr>
              <w:t>одатайство об отказе.</w:t>
            </w:r>
          </w:p>
        </w:tc>
        <w:tc>
          <w:tcPr>
            <w:tcW w:w="2169" w:type="dxa"/>
            <w:vAlign w:val="center"/>
          </w:tcPr>
          <w:p w:rsidR="00C23BA4" w:rsidRPr="003C5D9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  <w:r w:rsidRPr="003C5D94">
              <w:rPr>
                <w:rFonts w:cs="Times New Roman"/>
                <w:sz w:val="20"/>
                <w:szCs w:val="20"/>
              </w:rPr>
              <w:t>одатайство об отказе.</w:t>
            </w:r>
          </w:p>
        </w:tc>
        <w:tc>
          <w:tcPr>
            <w:tcW w:w="2168" w:type="dxa"/>
            <w:vAlign w:val="center"/>
          </w:tcPr>
          <w:p w:rsidR="00C23BA4" w:rsidRPr="003C5D9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  <w:r w:rsidRPr="003C5D94">
              <w:rPr>
                <w:rFonts w:cs="Times New Roman"/>
                <w:sz w:val="20"/>
                <w:szCs w:val="20"/>
              </w:rPr>
              <w:t>одатайство об отказе.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 w:rsidRPr="00AE782B">
              <w:rPr>
                <w:rFonts w:cs="Times New Roman"/>
                <w:sz w:val="20"/>
                <w:szCs w:val="20"/>
              </w:rPr>
              <w:t>Ходатайство об отказе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C23BA4" w:rsidRPr="00CC6946" w:rsidRDefault="00AC74F6" w:rsidP="00C23BA4">
            <w:pPr>
              <w:rPr>
                <w:rFonts w:cs="Times New Roman"/>
                <w:sz w:val="20"/>
                <w:szCs w:val="20"/>
              </w:rPr>
            </w:pPr>
            <w:r w:rsidRPr="00AE782B">
              <w:rPr>
                <w:rFonts w:cs="Times New Roman"/>
                <w:sz w:val="20"/>
                <w:szCs w:val="20"/>
              </w:rPr>
              <w:t>Ходатайство об отказе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C23BA4" w:rsidRPr="00CC6946" w:rsidRDefault="00AC74F6" w:rsidP="00C23BA4">
            <w:pPr>
              <w:rPr>
                <w:rFonts w:cs="Times New Roman"/>
                <w:sz w:val="20"/>
                <w:szCs w:val="20"/>
              </w:rPr>
            </w:pPr>
            <w:r w:rsidRPr="00AE782B">
              <w:rPr>
                <w:rFonts w:cs="Times New Roman"/>
                <w:sz w:val="20"/>
                <w:szCs w:val="20"/>
              </w:rPr>
              <w:t>Ходатайство об отказе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рассмотрения КЖ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Коллегиально. Вызов сторон.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Могут быть вызваны лица (не обязательно).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Могут быть вызваны лица (не обязательно).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Коллегиально. Вызов сторон.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Могут быть вызваны лица (не обязательно).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Могут быть вызваны лица (не обязательно).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рассмотрения КЖ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поступления КЖ с делом. Продление до 6 месяцев. КЖ на определения – 15 дней. Жалобы на определения кассации – 10 дней.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поступления КЖ с делом. Продление до 6 месяцев. КЖ на определения – 15 дней. Жалобы на определения кассации – 10 дней.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со дня поступления КЖ с делом. Продление до 6 месяцев. КЖ на определения – 15 дней. Жалобы на определения кассации – 10 дней.</w:t>
            </w:r>
          </w:p>
        </w:tc>
        <w:tc>
          <w:tcPr>
            <w:tcW w:w="2169" w:type="dxa"/>
            <w:vAlign w:val="center"/>
          </w:tcPr>
          <w:p w:rsidR="00C23BA4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 w:rsidRPr="008D626C">
              <w:rPr>
                <w:rFonts w:cs="Times New Roman"/>
                <w:sz w:val="20"/>
                <w:szCs w:val="20"/>
              </w:rPr>
              <w:t>1 месяц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8D626C" w:rsidRP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в ВС.</w:t>
            </w:r>
          </w:p>
        </w:tc>
        <w:tc>
          <w:tcPr>
            <w:tcW w:w="2169" w:type="dxa"/>
            <w:vAlign w:val="center"/>
          </w:tcPr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 w:rsidRPr="008D626C">
              <w:rPr>
                <w:rFonts w:cs="Times New Roman"/>
                <w:sz w:val="20"/>
                <w:szCs w:val="20"/>
              </w:rPr>
              <w:t>1 месяц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23BA4" w:rsidRPr="00CC6946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в ВС.</w:t>
            </w:r>
          </w:p>
        </w:tc>
        <w:tc>
          <w:tcPr>
            <w:tcW w:w="2169" w:type="dxa"/>
            <w:vAlign w:val="center"/>
          </w:tcPr>
          <w:p w:rsidR="008D626C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 w:rsidRPr="008D626C">
              <w:rPr>
                <w:rFonts w:cs="Times New Roman"/>
                <w:sz w:val="20"/>
                <w:szCs w:val="20"/>
              </w:rPr>
              <w:t>1 месяц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23BA4" w:rsidRPr="00CC6946" w:rsidRDefault="008D626C" w:rsidP="008D626C">
            <w:pPr>
              <w:pStyle w:val="a4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месяца в ВС.</w:t>
            </w:r>
          </w:p>
        </w:tc>
      </w:tr>
      <w:tr w:rsidR="00C23BA4" w:rsidRPr="00CC6946" w:rsidTr="0019612E">
        <w:trPr>
          <w:cantSplit/>
          <w:jc w:val="center"/>
        </w:trPr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Вступление в силу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8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  <w:tc>
          <w:tcPr>
            <w:tcW w:w="2169" w:type="dxa"/>
            <w:vAlign w:val="center"/>
          </w:tcPr>
          <w:p w:rsidR="00C23BA4" w:rsidRPr="00CC6946" w:rsidRDefault="00C23BA4" w:rsidP="00C23B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 дня принятия.</w:t>
            </w:r>
          </w:p>
        </w:tc>
      </w:tr>
    </w:tbl>
    <w:p w:rsidR="002F78F2" w:rsidRPr="00CC6946" w:rsidRDefault="002F78F2" w:rsidP="00CC6946">
      <w:pPr>
        <w:rPr>
          <w:rFonts w:cs="Times New Roman"/>
          <w:sz w:val="20"/>
          <w:szCs w:val="20"/>
        </w:rPr>
      </w:pPr>
    </w:p>
    <w:p w:rsidR="002F78F2" w:rsidRPr="00CC6946" w:rsidRDefault="002F78F2" w:rsidP="00CC6946">
      <w:pPr>
        <w:rPr>
          <w:rFonts w:cs="Times New Roman"/>
          <w:sz w:val="20"/>
          <w:szCs w:val="20"/>
        </w:rPr>
      </w:pPr>
    </w:p>
    <w:p w:rsidR="002F78F2" w:rsidRPr="00CC6946" w:rsidRDefault="002F78F2" w:rsidP="00CC6946">
      <w:pPr>
        <w:rPr>
          <w:rFonts w:cs="Times New Roman"/>
          <w:sz w:val="20"/>
          <w:szCs w:val="20"/>
        </w:rPr>
      </w:pPr>
    </w:p>
    <w:sectPr w:rsidR="002F78F2" w:rsidRPr="00CC6946" w:rsidSect="00DC5CB5">
      <w:headerReference w:type="default" r:id="rId8"/>
      <w:footerReference w:type="default" r:id="rId9"/>
      <w:pgSz w:w="16838" w:h="11906" w:orient="landscape"/>
      <w:pgMar w:top="426" w:right="962" w:bottom="85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CC" w:rsidRDefault="005936CC" w:rsidP="005936CC">
      <w:r>
        <w:separator/>
      </w:r>
    </w:p>
  </w:endnote>
  <w:endnote w:type="continuationSeparator" w:id="0">
    <w:p w:rsidR="005936CC" w:rsidRDefault="005936CC" w:rsidP="0059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AF" w:rsidRPr="000513AF" w:rsidRDefault="000513AF">
    <w:pPr>
      <w:pStyle w:val="a7"/>
      <w:rPr>
        <w:sz w:val="14"/>
        <w:lang w:val="en-US"/>
      </w:rPr>
    </w:pPr>
    <w:r w:rsidRPr="000513AF">
      <w:rPr>
        <w:sz w:val="14"/>
        <w:lang w:val="en-US"/>
      </w:rPr>
      <w:t>dzunov@mail.ru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CC" w:rsidRDefault="005936CC" w:rsidP="005936CC">
      <w:r>
        <w:separator/>
      </w:r>
    </w:p>
  </w:footnote>
  <w:footnote w:type="continuationSeparator" w:id="0">
    <w:p w:rsidR="005936CC" w:rsidRDefault="005936CC" w:rsidP="005936CC">
      <w:r>
        <w:continuationSeparator/>
      </w:r>
    </w:p>
  </w:footnote>
  <w:footnote w:id="1">
    <w:p w:rsidR="0036135C" w:rsidRDefault="0036135C">
      <w:pPr>
        <w:pStyle w:val="a9"/>
      </w:pPr>
      <w:r>
        <w:rPr>
          <w:rStyle w:val="ab"/>
        </w:rPr>
        <w:footnoteRef/>
      </w:r>
      <w:r>
        <w:t xml:space="preserve"> </w:t>
      </w:r>
      <w:r w:rsidR="00167E08" w:rsidRPr="00812FAF">
        <w:rPr>
          <w:b/>
        </w:rPr>
        <w:t>Мировой судья</w:t>
      </w:r>
      <w:r w:rsidR="00167E08">
        <w:t xml:space="preserve">: выдача приказа, дела до 50000 рублей, дела </w:t>
      </w:r>
      <w:r w:rsidR="00167E08" w:rsidRPr="00167E08">
        <w:t>об определении порядка пользования имуществом</w:t>
      </w:r>
      <w:r w:rsidR="00167E08">
        <w:t xml:space="preserve"> (список не полный).</w:t>
      </w:r>
    </w:p>
  </w:footnote>
  <w:footnote w:id="2">
    <w:p w:rsidR="00C4048E" w:rsidRDefault="00C4048E">
      <w:pPr>
        <w:pStyle w:val="a9"/>
      </w:pPr>
      <w:r>
        <w:rPr>
          <w:rStyle w:val="ab"/>
        </w:rPr>
        <w:footnoteRef/>
      </w:r>
      <w:r>
        <w:t xml:space="preserve"> </w:t>
      </w:r>
      <w:r w:rsidRPr="00812FAF">
        <w:rPr>
          <w:b/>
        </w:rPr>
        <w:t>Заочное производство</w:t>
      </w:r>
      <w:r>
        <w:t>: при неявке ответчика с согласия истца. Решение высылается ответчику (3 дня), заявление об отмене (7 дней),</w:t>
      </w:r>
      <w:r w:rsidR="002958E0">
        <w:t xml:space="preserve"> после отмены – рассмотрение по существу.</w:t>
      </w:r>
      <w:r>
        <w:t xml:space="preserve"> </w:t>
      </w:r>
      <w:r w:rsidR="002958E0">
        <w:t>А</w:t>
      </w:r>
      <w:r>
        <w:t>пелляционная жалоба (1 месяц).</w:t>
      </w:r>
      <w:r w:rsidR="002958E0">
        <w:t xml:space="preserve"> Вступление в силу – через 1 месяц, если не обжаловано</w:t>
      </w:r>
      <w:r w:rsidR="00F43E2C">
        <w:t>.</w:t>
      </w:r>
    </w:p>
  </w:footnote>
  <w:footnote w:id="3">
    <w:p w:rsidR="003635AB" w:rsidRDefault="003635AB">
      <w:pPr>
        <w:pStyle w:val="a9"/>
      </w:pPr>
      <w:r>
        <w:rPr>
          <w:rStyle w:val="ab"/>
        </w:rPr>
        <w:footnoteRef/>
      </w:r>
      <w:r>
        <w:t xml:space="preserve"> С</w:t>
      </w:r>
      <w:r w:rsidRPr="003635AB">
        <w:t>писок не полный.</w:t>
      </w:r>
    </w:p>
  </w:footnote>
  <w:footnote w:id="4">
    <w:p w:rsidR="006F41F1" w:rsidRDefault="006F41F1">
      <w:pPr>
        <w:pStyle w:val="a9"/>
      </w:pPr>
      <w:r>
        <w:rPr>
          <w:rStyle w:val="ab"/>
        </w:rPr>
        <w:footnoteRef/>
      </w:r>
      <w:r>
        <w:t xml:space="preserve"> Не забываем про видео-конференцсвязь.</w:t>
      </w:r>
    </w:p>
  </w:footnote>
  <w:footnote w:id="5">
    <w:p w:rsidR="006F41F1" w:rsidRDefault="006F41F1" w:rsidP="00EA2574">
      <w:pPr>
        <w:pStyle w:val="a9"/>
      </w:pPr>
      <w:r>
        <w:rPr>
          <w:rStyle w:val="ab"/>
        </w:rPr>
        <w:footnoteRef/>
      </w:r>
      <w:r>
        <w:t xml:space="preserve"> АЖ – апелляционная жалоба.</w:t>
      </w:r>
    </w:p>
  </w:footnote>
  <w:footnote w:id="6">
    <w:p w:rsidR="006F41F1" w:rsidRDefault="006F41F1">
      <w:pPr>
        <w:pStyle w:val="a9"/>
      </w:pPr>
      <w:r>
        <w:rPr>
          <w:rStyle w:val="ab"/>
        </w:rPr>
        <w:footnoteRef/>
      </w:r>
      <w:r>
        <w:t xml:space="preserve"> КЖ – кассационная жалоба.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389467"/>
      <w:docPartObj>
        <w:docPartGallery w:val="Page Numbers (Margins)"/>
        <w:docPartUnique/>
      </w:docPartObj>
    </w:sdtPr>
    <w:sdtEndPr/>
    <w:sdtContent>
      <w:p w:rsidR="005936CC" w:rsidRDefault="005936CC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36CC" w:rsidRDefault="005936C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13A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5936CC" w:rsidRDefault="005936C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13A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5EF"/>
    <w:multiLevelType w:val="hybridMultilevel"/>
    <w:tmpl w:val="B6F0C9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41173"/>
    <w:multiLevelType w:val="hybridMultilevel"/>
    <w:tmpl w:val="1BC0F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9605E"/>
    <w:multiLevelType w:val="hybridMultilevel"/>
    <w:tmpl w:val="7C52E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C5A26"/>
    <w:multiLevelType w:val="hybridMultilevel"/>
    <w:tmpl w:val="69B495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F154D"/>
    <w:multiLevelType w:val="hybridMultilevel"/>
    <w:tmpl w:val="CB726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B70EC"/>
    <w:multiLevelType w:val="hybridMultilevel"/>
    <w:tmpl w:val="BCA0F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5F05"/>
    <w:multiLevelType w:val="hybridMultilevel"/>
    <w:tmpl w:val="070828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F6A14"/>
    <w:multiLevelType w:val="hybridMultilevel"/>
    <w:tmpl w:val="884AD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C1CCC"/>
    <w:multiLevelType w:val="hybridMultilevel"/>
    <w:tmpl w:val="F522D0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52B5B"/>
    <w:multiLevelType w:val="hybridMultilevel"/>
    <w:tmpl w:val="EE445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E92A16"/>
    <w:multiLevelType w:val="hybridMultilevel"/>
    <w:tmpl w:val="B7106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21519"/>
    <w:multiLevelType w:val="hybridMultilevel"/>
    <w:tmpl w:val="47B69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100660"/>
    <w:multiLevelType w:val="hybridMultilevel"/>
    <w:tmpl w:val="67489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A5CB9"/>
    <w:multiLevelType w:val="hybridMultilevel"/>
    <w:tmpl w:val="DBE8F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433A2D"/>
    <w:multiLevelType w:val="hybridMultilevel"/>
    <w:tmpl w:val="445CF6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F0AC7"/>
    <w:multiLevelType w:val="hybridMultilevel"/>
    <w:tmpl w:val="5866A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C0CAB"/>
    <w:multiLevelType w:val="hybridMultilevel"/>
    <w:tmpl w:val="47DE9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C27FF4"/>
    <w:multiLevelType w:val="hybridMultilevel"/>
    <w:tmpl w:val="3028D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673BE5"/>
    <w:multiLevelType w:val="hybridMultilevel"/>
    <w:tmpl w:val="F81CD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673CD"/>
    <w:multiLevelType w:val="hybridMultilevel"/>
    <w:tmpl w:val="8570BD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11B44"/>
    <w:multiLevelType w:val="hybridMultilevel"/>
    <w:tmpl w:val="786AD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C0061F"/>
    <w:multiLevelType w:val="hybridMultilevel"/>
    <w:tmpl w:val="F3FA7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51184"/>
    <w:multiLevelType w:val="hybridMultilevel"/>
    <w:tmpl w:val="6700C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0C6A7E"/>
    <w:multiLevelType w:val="hybridMultilevel"/>
    <w:tmpl w:val="85348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8450D"/>
    <w:multiLevelType w:val="hybridMultilevel"/>
    <w:tmpl w:val="75AA8D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E11631"/>
    <w:multiLevelType w:val="hybridMultilevel"/>
    <w:tmpl w:val="FE2684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2F1253"/>
    <w:multiLevelType w:val="hybridMultilevel"/>
    <w:tmpl w:val="3FA409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D75CF"/>
    <w:multiLevelType w:val="hybridMultilevel"/>
    <w:tmpl w:val="AE7656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B73279"/>
    <w:multiLevelType w:val="hybridMultilevel"/>
    <w:tmpl w:val="8A4CEB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E15392"/>
    <w:multiLevelType w:val="hybridMultilevel"/>
    <w:tmpl w:val="78C81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9"/>
  </w:num>
  <w:num w:numId="7">
    <w:abstractNumId w:val="9"/>
  </w:num>
  <w:num w:numId="8">
    <w:abstractNumId w:val="6"/>
  </w:num>
  <w:num w:numId="9">
    <w:abstractNumId w:val="3"/>
  </w:num>
  <w:num w:numId="10">
    <w:abstractNumId w:val="21"/>
  </w:num>
  <w:num w:numId="11">
    <w:abstractNumId w:val="26"/>
  </w:num>
  <w:num w:numId="12">
    <w:abstractNumId w:val="27"/>
  </w:num>
  <w:num w:numId="13">
    <w:abstractNumId w:val="23"/>
  </w:num>
  <w:num w:numId="14">
    <w:abstractNumId w:val="20"/>
  </w:num>
  <w:num w:numId="15">
    <w:abstractNumId w:val="11"/>
  </w:num>
  <w:num w:numId="16">
    <w:abstractNumId w:val="22"/>
  </w:num>
  <w:num w:numId="17">
    <w:abstractNumId w:val="19"/>
  </w:num>
  <w:num w:numId="18">
    <w:abstractNumId w:val="17"/>
  </w:num>
  <w:num w:numId="19">
    <w:abstractNumId w:val="15"/>
  </w:num>
  <w:num w:numId="20">
    <w:abstractNumId w:val="7"/>
  </w:num>
  <w:num w:numId="21">
    <w:abstractNumId w:val="16"/>
  </w:num>
  <w:num w:numId="22">
    <w:abstractNumId w:val="25"/>
  </w:num>
  <w:num w:numId="23">
    <w:abstractNumId w:val="24"/>
  </w:num>
  <w:num w:numId="24">
    <w:abstractNumId w:val="12"/>
  </w:num>
  <w:num w:numId="25">
    <w:abstractNumId w:val="2"/>
  </w:num>
  <w:num w:numId="26">
    <w:abstractNumId w:val="13"/>
  </w:num>
  <w:num w:numId="27">
    <w:abstractNumId w:val="18"/>
  </w:num>
  <w:num w:numId="28">
    <w:abstractNumId w:val="10"/>
  </w:num>
  <w:num w:numId="29">
    <w:abstractNumId w:val="5"/>
  </w:num>
  <w:num w:numId="30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F2"/>
    <w:rsid w:val="00027E83"/>
    <w:rsid w:val="000513AF"/>
    <w:rsid w:val="00052576"/>
    <w:rsid w:val="00054F3F"/>
    <w:rsid w:val="0005749E"/>
    <w:rsid w:val="00067185"/>
    <w:rsid w:val="000863AE"/>
    <w:rsid w:val="0009589E"/>
    <w:rsid w:val="000A6488"/>
    <w:rsid w:val="000A6723"/>
    <w:rsid w:val="000C3259"/>
    <w:rsid w:val="001060F1"/>
    <w:rsid w:val="00106460"/>
    <w:rsid w:val="00150B3C"/>
    <w:rsid w:val="00167E08"/>
    <w:rsid w:val="0017729F"/>
    <w:rsid w:val="00187E7B"/>
    <w:rsid w:val="00191C3B"/>
    <w:rsid w:val="0019612E"/>
    <w:rsid w:val="001A391A"/>
    <w:rsid w:val="001C2FA3"/>
    <w:rsid w:val="001E0672"/>
    <w:rsid w:val="00206AB2"/>
    <w:rsid w:val="00213C1B"/>
    <w:rsid w:val="002162C2"/>
    <w:rsid w:val="002302A7"/>
    <w:rsid w:val="00231D8F"/>
    <w:rsid w:val="0024791D"/>
    <w:rsid w:val="00273A2C"/>
    <w:rsid w:val="0027754B"/>
    <w:rsid w:val="00280F7F"/>
    <w:rsid w:val="00285F8D"/>
    <w:rsid w:val="0029448C"/>
    <w:rsid w:val="002958E0"/>
    <w:rsid w:val="002B55B2"/>
    <w:rsid w:val="002C6825"/>
    <w:rsid w:val="002F2FD0"/>
    <w:rsid w:val="002F5339"/>
    <w:rsid w:val="002F78F2"/>
    <w:rsid w:val="003307EB"/>
    <w:rsid w:val="0035766B"/>
    <w:rsid w:val="0036135C"/>
    <w:rsid w:val="003635AB"/>
    <w:rsid w:val="00363707"/>
    <w:rsid w:val="00365949"/>
    <w:rsid w:val="00366570"/>
    <w:rsid w:val="00375115"/>
    <w:rsid w:val="00376E8F"/>
    <w:rsid w:val="003870EC"/>
    <w:rsid w:val="003B52B2"/>
    <w:rsid w:val="003B6E2D"/>
    <w:rsid w:val="003C5D94"/>
    <w:rsid w:val="003E1EEA"/>
    <w:rsid w:val="004603E1"/>
    <w:rsid w:val="004971C9"/>
    <w:rsid w:val="004E51A5"/>
    <w:rsid w:val="004E5EE6"/>
    <w:rsid w:val="00543308"/>
    <w:rsid w:val="00554BE6"/>
    <w:rsid w:val="00560046"/>
    <w:rsid w:val="00560D84"/>
    <w:rsid w:val="00561946"/>
    <w:rsid w:val="00566C19"/>
    <w:rsid w:val="00572992"/>
    <w:rsid w:val="005936CC"/>
    <w:rsid w:val="005B17D2"/>
    <w:rsid w:val="005F5BB9"/>
    <w:rsid w:val="006074EA"/>
    <w:rsid w:val="0061397D"/>
    <w:rsid w:val="00617821"/>
    <w:rsid w:val="0062341B"/>
    <w:rsid w:val="00651B11"/>
    <w:rsid w:val="0066170C"/>
    <w:rsid w:val="006754A5"/>
    <w:rsid w:val="006B5106"/>
    <w:rsid w:val="006D50FA"/>
    <w:rsid w:val="006E73B3"/>
    <w:rsid w:val="006F41F1"/>
    <w:rsid w:val="006F70A5"/>
    <w:rsid w:val="00705009"/>
    <w:rsid w:val="007230F7"/>
    <w:rsid w:val="00744C1E"/>
    <w:rsid w:val="00770C84"/>
    <w:rsid w:val="007A5B53"/>
    <w:rsid w:val="007B71D0"/>
    <w:rsid w:val="007C4449"/>
    <w:rsid w:val="007C6BE3"/>
    <w:rsid w:val="007C70CA"/>
    <w:rsid w:val="007D39A5"/>
    <w:rsid w:val="007E4630"/>
    <w:rsid w:val="00812FAF"/>
    <w:rsid w:val="008272DA"/>
    <w:rsid w:val="00831E70"/>
    <w:rsid w:val="00857263"/>
    <w:rsid w:val="00890527"/>
    <w:rsid w:val="0089155B"/>
    <w:rsid w:val="00897E48"/>
    <w:rsid w:val="008C6445"/>
    <w:rsid w:val="008D626C"/>
    <w:rsid w:val="008E606C"/>
    <w:rsid w:val="008F10ED"/>
    <w:rsid w:val="0090415E"/>
    <w:rsid w:val="00920B3B"/>
    <w:rsid w:val="009308BC"/>
    <w:rsid w:val="0095008F"/>
    <w:rsid w:val="00967C36"/>
    <w:rsid w:val="009766FC"/>
    <w:rsid w:val="009B0383"/>
    <w:rsid w:val="009C751F"/>
    <w:rsid w:val="009E3B03"/>
    <w:rsid w:val="009E772E"/>
    <w:rsid w:val="009F6630"/>
    <w:rsid w:val="00A007A8"/>
    <w:rsid w:val="00A80BA0"/>
    <w:rsid w:val="00A81FB2"/>
    <w:rsid w:val="00AB5C51"/>
    <w:rsid w:val="00AC3480"/>
    <w:rsid w:val="00AC74F6"/>
    <w:rsid w:val="00AD4F4C"/>
    <w:rsid w:val="00AE3C34"/>
    <w:rsid w:val="00AE782B"/>
    <w:rsid w:val="00AF45CD"/>
    <w:rsid w:val="00B12998"/>
    <w:rsid w:val="00B169C8"/>
    <w:rsid w:val="00B32510"/>
    <w:rsid w:val="00B649EE"/>
    <w:rsid w:val="00B803C5"/>
    <w:rsid w:val="00BB1A1A"/>
    <w:rsid w:val="00BC08F3"/>
    <w:rsid w:val="00BC178D"/>
    <w:rsid w:val="00BE1C7C"/>
    <w:rsid w:val="00C009D5"/>
    <w:rsid w:val="00C02B80"/>
    <w:rsid w:val="00C13857"/>
    <w:rsid w:val="00C1423E"/>
    <w:rsid w:val="00C21B13"/>
    <w:rsid w:val="00C23BA4"/>
    <w:rsid w:val="00C34E71"/>
    <w:rsid w:val="00C4048E"/>
    <w:rsid w:val="00C452D9"/>
    <w:rsid w:val="00C738BC"/>
    <w:rsid w:val="00C97C54"/>
    <w:rsid w:val="00CA4DD2"/>
    <w:rsid w:val="00CB0C13"/>
    <w:rsid w:val="00CB3809"/>
    <w:rsid w:val="00CC2E13"/>
    <w:rsid w:val="00CC6946"/>
    <w:rsid w:val="00CE08C9"/>
    <w:rsid w:val="00CF3269"/>
    <w:rsid w:val="00D17516"/>
    <w:rsid w:val="00D51F03"/>
    <w:rsid w:val="00D56EB6"/>
    <w:rsid w:val="00D67086"/>
    <w:rsid w:val="00DB5E0E"/>
    <w:rsid w:val="00DC5CB5"/>
    <w:rsid w:val="00DD7CAD"/>
    <w:rsid w:val="00E16FFB"/>
    <w:rsid w:val="00E30910"/>
    <w:rsid w:val="00E3269C"/>
    <w:rsid w:val="00E43B24"/>
    <w:rsid w:val="00E664A8"/>
    <w:rsid w:val="00E779F4"/>
    <w:rsid w:val="00EA2574"/>
    <w:rsid w:val="00EB1D80"/>
    <w:rsid w:val="00EC4CA3"/>
    <w:rsid w:val="00EC59F8"/>
    <w:rsid w:val="00ED5871"/>
    <w:rsid w:val="00ED7393"/>
    <w:rsid w:val="00F26096"/>
    <w:rsid w:val="00F43E2C"/>
    <w:rsid w:val="00F557A1"/>
    <w:rsid w:val="00F92544"/>
    <w:rsid w:val="00FA1FF5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C6FF63"/>
  <w15:chartTrackingRefBased/>
  <w15:docId w15:val="{D444C11D-76D8-4A07-A789-479A74EA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3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2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6CC"/>
  </w:style>
  <w:style w:type="paragraph" w:styleId="a7">
    <w:name w:val="footer"/>
    <w:basedOn w:val="a"/>
    <w:link w:val="a8"/>
    <w:uiPriority w:val="99"/>
    <w:unhideWhenUsed/>
    <w:rsid w:val="00593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36CC"/>
  </w:style>
  <w:style w:type="paragraph" w:styleId="a9">
    <w:name w:val="footnote text"/>
    <w:basedOn w:val="a"/>
    <w:link w:val="aa"/>
    <w:uiPriority w:val="99"/>
    <w:semiHidden/>
    <w:unhideWhenUsed/>
    <w:rsid w:val="001C2FA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2FA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C2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C4B7-491B-4C77-A894-04FB7E94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Dzunov</dc:creator>
  <cp:keywords/>
  <dc:description>dzunov@mail.ru</dc:description>
  <cp:lastModifiedBy>Marat Dzunov</cp:lastModifiedBy>
  <cp:revision>3</cp:revision>
  <dcterms:created xsi:type="dcterms:W3CDTF">2017-03-06T15:57:00Z</dcterms:created>
  <dcterms:modified xsi:type="dcterms:W3CDTF">2017-03-06T15:58:00Z</dcterms:modified>
</cp:coreProperties>
</file>